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62636" w14:textId="20BBF952" w:rsidR="00A857A4" w:rsidRDefault="00A857A4" w:rsidP="00A857A4">
      <w:pPr>
        <w:spacing w:after="0" w:line="240" w:lineRule="auto"/>
        <w:jc w:val="center"/>
        <w:rPr>
          <w:rFonts w:ascii="Calibri" w:eastAsia="Calibri" w:hAnsi="Calibri" w:cs="Calibri"/>
          <w:color w:val="000000" w:themeColor="text1"/>
        </w:rPr>
      </w:pPr>
      <w:r w:rsidRPr="26FB6414">
        <w:rPr>
          <w:rFonts w:ascii="Calibri" w:eastAsia="Calibri" w:hAnsi="Calibri" w:cs="Calibri"/>
          <w:b/>
          <w:bCs/>
          <w:color w:val="000000" w:themeColor="text1"/>
        </w:rPr>
        <w:t xml:space="preserve">Barnes </w:t>
      </w:r>
      <w:r w:rsidR="007A74C7">
        <w:rPr>
          <w:rFonts w:ascii="Calibri" w:eastAsia="Calibri" w:hAnsi="Calibri" w:cs="Calibri"/>
          <w:b/>
          <w:bCs/>
          <w:color w:val="000000" w:themeColor="text1"/>
        </w:rPr>
        <w:t>&amp;</w:t>
      </w:r>
      <w:r w:rsidR="007A74C7" w:rsidRPr="26FB6414">
        <w:rPr>
          <w:rFonts w:ascii="Calibri" w:eastAsia="Calibri" w:hAnsi="Calibri" w:cs="Calibri"/>
          <w:b/>
          <w:bCs/>
          <w:color w:val="000000" w:themeColor="text1"/>
        </w:rPr>
        <w:t xml:space="preserve"> </w:t>
      </w:r>
      <w:r w:rsidRPr="26FB6414">
        <w:rPr>
          <w:rFonts w:ascii="Calibri" w:eastAsia="Calibri" w:hAnsi="Calibri" w:cs="Calibri"/>
          <w:b/>
          <w:bCs/>
          <w:color w:val="000000" w:themeColor="text1"/>
        </w:rPr>
        <w:t xml:space="preserve">Noble College Partners with </w:t>
      </w:r>
      <w:r w:rsidR="007A74C7">
        <w:rPr>
          <w:rFonts w:ascii="Calibri" w:eastAsia="Calibri" w:hAnsi="Calibri" w:cs="Calibri"/>
          <w:b/>
          <w:bCs/>
          <w:color w:val="000000" w:themeColor="text1"/>
        </w:rPr>
        <w:t xml:space="preserve">Premier </w:t>
      </w:r>
      <w:r w:rsidRPr="26FB6414">
        <w:rPr>
          <w:rFonts w:ascii="Calibri" w:eastAsia="Calibri" w:hAnsi="Calibri" w:cs="Calibri"/>
          <w:b/>
          <w:bCs/>
          <w:color w:val="000000" w:themeColor="text1"/>
        </w:rPr>
        <w:t>Wellness Brands</w:t>
      </w:r>
      <w:r w:rsidR="007A74C7">
        <w:rPr>
          <w:rFonts w:ascii="Calibri" w:eastAsia="Calibri" w:hAnsi="Calibri" w:cs="Calibri"/>
          <w:b/>
          <w:bCs/>
          <w:color w:val="000000" w:themeColor="text1"/>
        </w:rPr>
        <w:t xml:space="preserve"> and Products</w:t>
      </w:r>
      <w:r w:rsidRPr="26FB6414">
        <w:rPr>
          <w:rFonts w:ascii="Calibri" w:eastAsia="Calibri" w:hAnsi="Calibri" w:cs="Calibri"/>
          <w:b/>
          <w:bCs/>
          <w:color w:val="000000" w:themeColor="text1"/>
        </w:rPr>
        <w:t xml:space="preserve"> to Curate Collection of Health &amp; Wellness Solutions </w:t>
      </w:r>
    </w:p>
    <w:p w14:paraId="15B4CA40" w14:textId="77777777" w:rsidR="00A857A4" w:rsidRDefault="00A857A4" w:rsidP="00A857A4">
      <w:pPr>
        <w:spacing w:after="0" w:line="240" w:lineRule="auto"/>
        <w:jc w:val="center"/>
        <w:rPr>
          <w:rFonts w:ascii="Calibri" w:eastAsia="Calibri" w:hAnsi="Calibri" w:cs="Calibri"/>
          <w:color w:val="000000" w:themeColor="text1"/>
        </w:rPr>
      </w:pPr>
    </w:p>
    <w:p w14:paraId="53BFAA8D" w14:textId="7A19F638" w:rsidR="00A857A4" w:rsidRDefault="00103E8E" w:rsidP="00A857A4">
      <w:pPr>
        <w:spacing w:after="0" w:line="240" w:lineRule="auto"/>
        <w:jc w:val="center"/>
        <w:rPr>
          <w:rFonts w:ascii="Calibri" w:eastAsia="Calibri" w:hAnsi="Calibri" w:cs="Calibri"/>
          <w:color w:val="000000" w:themeColor="text1"/>
        </w:rPr>
      </w:pPr>
      <w:r>
        <w:rPr>
          <w:rFonts w:ascii="Calibri" w:eastAsia="Calibri" w:hAnsi="Calibri" w:cs="Calibri"/>
          <w:i/>
          <w:iCs/>
          <w:color w:val="000000" w:themeColor="text1"/>
        </w:rPr>
        <w:t>L</w:t>
      </w:r>
      <w:r w:rsidR="00A94B01">
        <w:rPr>
          <w:rFonts w:ascii="Calibri" w:eastAsia="Calibri" w:hAnsi="Calibri" w:cs="Calibri"/>
          <w:i/>
          <w:iCs/>
          <w:color w:val="000000" w:themeColor="text1"/>
        </w:rPr>
        <w:t xml:space="preserve">aunch of </w:t>
      </w:r>
      <w:r w:rsidR="00A857A4" w:rsidRPr="26FB6414">
        <w:rPr>
          <w:rFonts w:ascii="Calibri" w:eastAsia="Calibri" w:hAnsi="Calibri" w:cs="Calibri"/>
          <w:i/>
          <w:iCs/>
          <w:color w:val="000000" w:themeColor="text1"/>
        </w:rPr>
        <w:t>Be Well. Be You</w:t>
      </w:r>
      <w:r w:rsidR="00F51C62">
        <w:rPr>
          <w:rFonts w:ascii="Calibri" w:eastAsia="Calibri" w:hAnsi="Calibri" w:cs="Calibri"/>
          <w:i/>
          <w:iCs/>
          <w:color w:val="000000" w:themeColor="text1"/>
        </w:rPr>
        <w:t>.</w:t>
      </w:r>
      <w:r w:rsidR="00F51C62">
        <w:rPr>
          <w:rFonts w:ascii="Calibri" w:eastAsia="Calibri" w:hAnsi="Calibri" w:cs="Calibri"/>
          <w:i/>
          <w:iCs/>
          <w:color w:val="000000" w:themeColor="text1"/>
        </w:rPr>
        <w:sym w:font="Symbol" w:char="F0D4"/>
      </w:r>
      <w:r w:rsidR="00F51C62">
        <w:rPr>
          <w:rFonts w:ascii="Calibri" w:eastAsia="Calibri" w:hAnsi="Calibri" w:cs="Calibri"/>
          <w:i/>
          <w:iCs/>
          <w:color w:val="000000" w:themeColor="text1"/>
        </w:rPr>
        <w:t xml:space="preserve"> </w:t>
      </w:r>
      <w:r w:rsidR="00254B11">
        <w:rPr>
          <w:rFonts w:ascii="Calibri" w:eastAsia="Calibri" w:hAnsi="Calibri" w:cs="Calibri"/>
          <w:i/>
          <w:iCs/>
          <w:color w:val="000000" w:themeColor="text1"/>
        </w:rPr>
        <w:t xml:space="preserve">by Barnes &amp; Noble College </w:t>
      </w:r>
      <w:r w:rsidR="00A857A4" w:rsidRPr="26FB6414">
        <w:rPr>
          <w:rFonts w:ascii="Calibri" w:eastAsia="Calibri" w:hAnsi="Calibri" w:cs="Calibri"/>
          <w:i/>
          <w:iCs/>
          <w:color w:val="000000" w:themeColor="text1"/>
        </w:rPr>
        <w:t xml:space="preserve">helps colleges and universities address the physical and mental wellbeing of students by offering </w:t>
      </w:r>
      <w:r w:rsidR="00A94B01">
        <w:rPr>
          <w:rFonts w:ascii="Calibri" w:eastAsia="Calibri" w:hAnsi="Calibri" w:cs="Calibri"/>
          <w:i/>
          <w:iCs/>
          <w:color w:val="000000" w:themeColor="text1"/>
        </w:rPr>
        <w:t>eas</w:t>
      </w:r>
      <w:r w:rsidR="00186A79">
        <w:rPr>
          <w:rFonts w:ascii="Calibri" w:eastAsia="Calibri" w:hAnsi="Calibri" w:cs="Calibri"/>
          <w:i/>
          <w:iCs/>
          <w:color w:val="000000" w:themeColor="text1"/>
        </w:rPr>
        <w:t>y</w:t>
      </w:r>
      <w:r w:rsidR="00A94B01">
        <w:rPr>
          <w:rFonts w:ascii="Calibri" w:eastAsia="Calibri" w:hAnsi="Calibri" w:cs="Calibri"/>
          <w:i/>
          <w:iCs/>
          <w:color w:val="000000" w:themeColor="text1"/>
        </w:rPr>
        <w:t xml:space="preserve"> access to</w:t>
      </w:r>
      <w:r w:rsidR="00A857A4" w:rsidRPr="26FB6414">
        <w:rPr>
          <w:rFonts w:ascii="Calibri" w:eastAsia="Calibri" w:hAnsi="Calibri" w:cs="Calibri"/>
          <w:i/>
          <w:iCs/>
          <w:color w:val="000000" w:themeColor="text1"/>
        </w:rPr>
        <w:t xml:space="preserve"> wellness products in campus bookstores</w:t>
      </w:r>
      <w:r w:rsidR="0007661D">
        <w:rPr>
          <w:rFonts w:ascii="Calibri" w:eastAsia="Calibri" w:hAnsi="Calibri" w:cs="Calibri"/>
          <w:i/>
          <w:iCs/>
          <w:color w:val="000000" w:themeColor="text1"/>
        </w:rPr>
        <w:t xml:space="preserve"> and online</w:t>
      </w:r>
      <w:r w:rsidR="002E62CA">
        <w:rPr>
          <w:rFonts w:ascii="Calibri" w:eastAsia="Calibri" w:hAnsi="Calibri" w:cs="Calibri"/>
          <w:i/>
          <w:iCs/>
          <w:color w:val="000000" w:themeColor="text1"/>
        </w:rPr>
        <w:t>.</w:t>
      </w:r>
      <w:r w:rsidR="00A857A4" w:rsidRPr="26FB6414">
        <w:rPr>
          <w:rFonts w:ascii="Calibri" w:eastAsia="Calibri" w:hAnsi="Calibri" w:cs="Calibri"/>
          <w:i/>
          <w:iCs/>
          <w:color w:val="000000" w:themeColor="text1"/>
        </w:rPr>
        <w:t xml:space="preserve"> </w:t>
      </w:r>
    </w:p>
    <w:p w14:paraId="7AFED0FD" w14:textId="77777777" w:rsidR="00A857A4" w:rsidRDefault="00A857A4" w:rsidP="00A857A4">
      <w:pPr>
        <w:spacing w:after="0" w:line="240" w:lineRule="auto"/>
        <w:jc w:val="center"/>
        <w:rPr>
          <w:rFonts w:ascii="Calibri" w:eastAsia="Calibri" w:hAnsi="Calibri" w:cs="Calibri"/>
          <w:color w:val="000000" w:themeColor="text1"/>
        </w:rPr>
      </w:pPr>
    </w:p>
    <w:p w14:paraId="030B47AA" w14:textId="77777777" w:rsidR="00EF6B3B" w:rsidRDefault="00EF6B3B" w:rsidP="00A857A4">
      <w:pPr>
        <w:spacing w:after="0" w:line="240" w:lineRule="auto"/>
        <w:rPr>
          <w:rFonts w:ascii="Calibri" w:eastAsia="Calibri" w:hAnsi="Calibri" w:cs="Calibri"/>
          <w:color w:val="000000" w:themeColor="text1"/>
        </w:rPr>
      </w:pPr>
    </w:p>
    <w:p w14:paraId="1CA47E16" w14:textId="64288707" w:rsidR="00A857A4" w:rsidRDefault="00A857A4" w:rsidP="00A857A4">
      <w:pPr>
        <w:spacing w:after="0" w:line="240" w:lineRule="auto"/>
        <w:rPr>
          <w:rFonts w:ascii="Calibri" w:eastAsia="Calibri" w:hAnsi="Calibri" w:cs="Calibri"/>
          <w:color w:val="000000" w:themeColor="text1"/>
        </w:rPr>
      </w:pPr>
      <w:r w:rsidRPr="26FB6414">
        <w:rPr>
          <w:rFonts w:ascii="Calibri" w:eastAsia="Calibri" w:hAnsi="Calibri" w:cs="Calibri"/>
          <w:color w:val="000000" w:themeColor="text1"/>
        </w:rPr>
        <w:t>BASKING RIDGE, N.J.--(BUSINESS WIRE)—</w:t>
      </w:r>
      <w:hyperlink r:id="rId5" w:history="1">
        <w:r w:rsidRPr="00414053">
          <w:rPr>
            <w:rStyle w:val="Hyperlink"/>
            <w:rFonts w:ascii="Calibri" w:eastAsia="Calibri" w:hAnsi="Calibri" w:cs="Calibri"/>
          </w:rPr>
          <w:t xml:space="preserve">Barnes </w:t>
        </w:r>
        <w:r w:rsidR="007A74C7" w:rsidRPr="00414053">
          <w:rPr>
            <w:rStyle w:val="Hyperlink"/>
            <w:rFonts w:ascii="Calibri" w:eastAsia="Calibri" w:hAnsi="Calibri" w:cs="Calibri"/>
          </w:rPr>
          <w:t xml:space="preserve">&amp; </w:t>
        </w:r>
        <w:r w:rsidRPr="00414053">
          <w:rPr>
            <w:rStyle w:val="Hyperlink"/>
            <w:rFonts w:ascii="Calibri" w:eastAsia="Calibri" w:hAnsi="Calibri" w:cs="Calibri"/>
          </w:rPr>
          <w:t>Noble College</w:t>
        </w:r>
      </w:hyperlink>
      <w:r w:rsidRPr="26FB6414">
        <w:rPr>
          <w:rFonts w:ascii="Calibri" w:eastAsia="Calibri" w:hAnsi="Calibri" w:cs="Calibri"/>
          <w:color w:val="000000" w:themeColor="text1"/>
        </w:rPr>
        <w:t xml:space="preserve"> (BNC), a </w:t>
      </w:r>
      <w:hyperlink r:id="rId6">
        <w:r w:rsidRPr="26FB6414">
          <w:rPr>
            <w:rStyle w:val="Hyperlink"/>
            <w:rFonts w:ascii="Calibri" w:eastAsia="Calibri" w:hAnsi="Calibri" w:cs="Calibri"/>
          </w:rPr>
          <w:t>Barnes &amp; Noble Education, Inc. (NYSE: BNED)</w:t>
        </w:r>
      </w:hyperlink>
      <w:r w:rsidRPr="26FB6414">
        <w:rPr>
          <w:rFonts w:ascii="Calibri" w:eastAsia="Calibri" w:hAnsi="Calibri" w:cs="Calibri"/>
          <w:color w:val="000000" w:themeColor="text1"/>
        </w:rPr>
        <w:t xml:space="preserve"> company and leading solutions provider for the education industry, today announced the launch of Be Well. </w:t>
      </w:r>
      <w:r w:rsidRPr="00F51C62">
        <w:rPr>
          <w:rFonts w:ascii="Calibri" w:eastAsia="Calibri" w:hAnsi="Calibri" w:cs="Calibri"/>
          <w:color w:val="000000" w:themeColor="text1"/>
        </w:rPr>
        <w:t>Be You.</w:t>
      </w:r>
      <w:r w:rsidR="00F51C62" w:rsidRPr="00F51C62">
        <w:rPr>
          <w:rFonts w:cstheme="minorHAnsi"/>
          <w:color w:val="373737"/>
          <w:shd w:val="clear" w:color="auto" w:fill="FFFFFF"/>
        </w:rPr>
        <w:sym w:font="Symbol" w:char="F0D4"/>
      </w:r>
      <w:r w:rsidR="00254B11">
        <w:rPr>
          <w:rFonts w:ascii="Calibri" w:eastAsia="Calibri" w:hAnsi="Calibri" w:cs="Calibri"/>
          <w:color w:val="000000" w:themeColor="text1"/>
        </w:rPr>
        <w:t xml:space="preserve"> </w:t>
      </w:r>
      <w:r w:rsidR="00E128F6">
        <w:rPr>
          <w:rFonts w:ascii="Calibri" w:eastAsia="Calibri" w:hAnsi="Calibri" w:cs="Calibri"/>
          <w:color w:val="000000" w:themeColor="text1"/>
        </w:rPr>
        <w:t>b</w:t>
      </w:r>
      <w:r w:rsidR="00254B11">
        <w:rPr>
          <w:rFonts w:ascii="Calibri" w:eastAsia="Calibri" w:hAnsi="Calibri" w:cs="Calibri"/>
          <w:color w:val="000000" w:themeColor="text1"/>
        </w:rPr>
        <w:t>y Barnes &amp; Noble College</w:t>
      </w:r>
      <w:r w:rsidRPr="26FB6414">
        <w:rPr>
          <w:rFonts w:ascii="Calibri" w:eastAsia="Calibri" w:hAnsi="Calibri" w:cs="Calibri"/>
          <w:color w:val="000000" w:themeColor="text1"/>
        </w:rPr>
        <w:t xml:space="preserve">, a collection of </w:t>
      </w:r>
      <w:r w:rsidR="001E1871">
        <w:rPr>
          <w:rFonts w:ascii="Calibri" w:eastAsia="Calibri" w:hAnsi="Calibri" w:cs="Calibri"/>
          <w:color w:val="000000" w:themeColor="text1"/>
        </w:rPr>
        <w:t>thoughtfully</w:t>
      </w:r>
      <w:r w:rsidRPr="26FB6414">
        <w:rPr>
          <w:rFonts w:ascii="Calibri" w:eastAsia="Calibri" w:hAnsi="Calibri" w:cs="Calibri"/>
          <w:color w:val="000000" w:themeColor="text1"/>
        </w:rPr>
        <w:t xml:space="preserve"> curated health and wellness</w:t>
      </w:r>
      <w:r w:rsidR="00254B11">
        <w:rPr>
          <w:rFonts w:ascii="Calibri" w:eastAsia="Calibri" w:hAnsi="Calibri" w:cs="Calibri"/>
          <w:color w:val="000000" w:themeColor="text1"/>
        </w:rPr>
        <w:t xml:space="preserve"> </w:t>
      </w:r>
      <w:r w:rsidRPr="26FB6414">
        <w:rPr>
          <w:rFonts w:ascii="Calibri" w:eastAsia="Calibri" w:hAnsi="Calibri" w:cs="Calibri"/>
          <w:color w:val="000000" w:themeColor="text1"/>
        </w:rPr>
        <w:t>solutions from top brands</w:t>
      </w:r>
      <w:r w:rsidR="00EF6B3B">
        <w:rPr>
          <w:rFonts w:ascii="Calibri" w:eastAsia="Calibri" w:hAnsi="Calibri" w:cs="Calibri"/>
          <w:color w:val="000000" w:themeColor="text1"/>
        </w:rPr>
        <w:t>,</w:t>
      </w:r>
      <w:r w:rsidRPr="26FB6414">
        <w:rPr>
          <w:rFonts w:ascii="Calibri" w:eastAsia="Calibri" w:hAnsi="Calibri" w:cs="Calibri"/>
          <w:color w:val="000000" w:themeColor="text1"/>
        </w:rPr>
        <w:t xml:space="preserve"> including </w:t>
      </w:r>
      <w:r w:rsidRPr="00E84EF6">
        <w:rPr>
          <w:rFonts w:ascii="Calibri" w:eastAsia="Calibri" w:hAnsi="Calibri" w:cs="Calibri"/>
        </w:rPr>
        <w:t>Lifelines</w:t>
      </w:r>
      <w:r w:rsidR="00843A96" w:rsidRPr="007746AC">
        <w:rPr>
          <w:rFonts w:cstheme="minorHAnsi"/>
        </w:rPr>
        <w:sym w:font="Symbol" w:char="F0D4"/>
      </w:r>
      <w:r w:rsidRPr="26FB6414">
        <w:rPr>
          <w:rFonts w:ascii="Calibri" w:eastAsia="Calibri" w:hAnsi="Calibri" w:cs="Calibri"/>
          <w:color w:val="000000" w:themeColor="text1"/>
        </w:rPr>
        <w:t xml:space="preserve">, </w:t>
      </w:r>
      <w:r w:rsidRPr="00E84EF6">
        <w:rPr>
          <w:rFonts w:ascii="Calibri" w:eastAsia="Calibri" w:hAnsi="Calibri" w:cs="Calibri"/>
        </w:rPr>
        <w:t>Rae</w:t>
      </w:r>
      <w:r w:rsidRPr="26FB6414">
        <w:rPr>
          <w:rFonts w:ascii="Calibri" w:eastAsia="Calibri" w:hAnsi="Calibri" w:cs="Calibri"/>
          <w:color w:val="000000" w:themeColor="text1"/>
        </w:rPr>
        <w:t xml:space="preserve">, </w:t>
      </w:r>
      <w:r w:rsidR="00843A96" w:rsidRPr="00E84EF6">
        <w:rPr>
          <w:rFonts w:ascii="Calibri" w:eastAsia="Calibri" w:hAnsi="Calibri" w:cs="Calibri"/>
        </w:rPr>
        <w:t>OLLY</w:t>
      </w:r>
      <w:r w:rsidR="00843A96" w:rsidRPr="00E128F6">
        <w:rPr>
          <w:rFonts w:ascii="Calibri" w:eastAsia="Calibri" w:hAnsi="Calibri" w:cs="Calibri"/>
          <w:color w:val="000000" w:themeColor="text1"/>
          <w:vertAlign w:val="superscript"/>
        </w:rPr>
        <w:sym w:font="Symbol" w:char="F0D2"/>
      </w:r>
      <w:r w:rsidRPr="26FB6414">
        <w:rPr>
          <w:rFonts w:ascii="Calibri" w:eastAsia="Calibri" w:hAnsi="Calibri" w:cs="Calibri"/>
          <w:color w:val="000000" w:themeColor="text1"/>
        </w:rPr>
        <w:t xml:space="preserve">, </w:t>
      </w:r>
      <w:r w:rsidRPr="00E84EF6">
        <w:rPr>
          <w:rFonts w:ascii="Calibri" w:eastAsia="Calibri" w:hAnsi="Calibri" w:cs="Calibri"/>
        </w:rPr>
        <w:t>Vital Proteins</w:t>
      </w:r>
      <w:r w:rsidR="00843A96" w:rsidRPr="00E128F6">
        <w:rPr>
          <w:rFonts w:ascii="Calibri" w:eastAsia="Calibri" w:hAnsi="Calibri" w:cs="Calibri"/>
          <w:color w:val="000000" w:themeColor="text1"/>
          <w:vertAlign w:val="superscript"/>
        </w:rPr>
        <w:sym w:font="Symbol" w:char="F0D2"/>
      </w:r>
      <w:r w:rsidRPr="26FB6414">
        <w:rPr>
          <w:rFonts w:ascii="Calibri" w:eastAsia="Calibri" w:hAnsi="Calibri" w:cs="Calibri"/>
          <w:color w:val="000000" w:themeColor="text1"/>
        </w:rPr>
        <w:t xml:space="preserve">, </w:t>
      </w:r>
      <w:r w:rsidRPr="00E84EF6">
        <w:rPr>
          <w:rFonts w:ascii="Calibri" w:eastAsia="Calibri" w:hAnsi="Calibri" w:cs="Calibri"/>
        </w:rPr>
        <w:t>Farmers Fridge</w:t>
      </w:r>
      <w:r w:rsidR="00AE3A49">
        <w:rPr>
          <w:rFonts w:ascii="Calibri" w:eastAsia="Calibri" w:hAnsi="Calibri" w:cs="Calibri"/>
          <w:color w:val="000000" w:themeColor="text1"/>
        </w:rPr>
        <w:t>,</w:t>
      </w:r>
      <w:r w:rsidR="00A27016">
        <w:rPr>
          <w:rFonts w:ascii="Calibri" w:eastAsia="Calibri" w:hAnsi="Calibri" w:cs="Calibri"/>
          <w:color w:val="000000" w:themeColor="text1"/>
        </w:rPr>
        <w:t xml:space="preserve"> </w:t>
      </w:r>
      <w:r w:rsidR="00A27016" w:rsidRPr="00E84EF6">
        <w:rPr>
          <w:rFonts w:ascii="Calibri" w:eastAsia="Calibri" w:hAnsi="Calibri" w:cs="Calibri"/>
        </w:rPr>
        <w:t>Logitech</w:t>
      </w:r>
      <w:r w:rsidR="00843A96" w:rsidRPr="00E128F6">
        <w:rPr>
          <w:rFonts w:ascii="Calibri" w:eastAsia="Calibri" w:hAnsi="Calibri" w:cs="Calibri"/>
          <w:color w:val="000000" w:themeColor="text1"/>
          <w:vertAlign w:val="superscript"/>
        </w:rPr>
        <w:sym w:font="Symbol" w:char="F0D2"/>
      </w:r>
      <w:r w:rsidR="00A27016">
        <w:rPr>
          <w:rFonts w:ascii="Calibri" w:eastAsia="Calibri" w:hAnsi="Calibri" w:cs="Calibri"/>
          <w:color w:val="000000" w:themeColor="text1"/>
        </w:rPr>
        <w:t>,</w:t>
      </w:r>
      <w:r w:rsidR="00AE3A49">
        <w:rPr>
          <w:rFonts w:ascii="Calibri" w:eastAsia="Calibri" w:hAnsi="Calibri" w:cs="Calibri"/>
          <w:color w:val="000000" w:themeColor="text1"/>
        </w:rPr>
        <w:t xml:space="preserve"> </w:t>
      </w:r>
      <w:proofErr w:type="spellStart"/>
      <w:r w:rsidR="00AE3A49" w:rsidRPr="00E84EF6">
        <w:rPr>
          <w:rFonts w:ascii="Calibri" w:eastAsia="Calibri" w:hAnsi="Calibri" w:cs="Calibri"/>
        </w:rPr>
        <w:t>iHome</w:t>
      </w:r>
      <w:proofErr w:type="spellEnd"/>
      <w:r w:rsidR="00843A96" w:rsidRPr="00E84EF6">
        <w:rPr>
          <w:rFonts w:ascii="Calibri" w:eastAsia="Calibri" w:hAnsi="Calibri" w:cs="Calibri"/>
          <w:vertAlign w:val="superscript"/>
        </w:rPr>
        <w:sym w:font="Symbol" w:char="F0D2"/>
      </w:r>
      <w:r w:rsidR="007A74C7">
        <w:rPr>
          <w:rFonts w:ascii="Calibri" w:eastAsia="Calibri" w:hAnsi="Calibri" w:cs="Calibri"/>
          <w:color w:val="000000" w:themeColor="text1"/>
        </w:rPr>
        <w:t>,</w:t>
      </w:r>
      <w:r w:rsidRPr="26FB6414">
        <w:rPr>
          <w:rFonts w:ascii="Calibri" w:eastAsia="Calibri" w:hAnsi="Calibri" w:cs="Calibri"/>
          <w:color w:val="000000" w:themeColor="text1"/>
        </w:rPr>
        <w:t xml:space="preserve"> </w:t>
      </w:r>
      <w:proofErr w:type="spellStart"/>
      <w:r w:rsidRPr="00E84EF6">
        <w:rPr>
          <w:rFonts w:ascii="Calibri" w:eastAsia="Calibri" w:hAnsi="Calibri" w:cs="Calibri"/>
        </w:rPr>
        <w:t>Warmies</w:t>
      </w:r>
      <w:proofErr w:type="spellEnd"/>
      <w:r w:rsidR="00843A96" w:rsidRPr="00E128F6">
        <w:rPr>
          <w:rFonts w:ascii="Calibri" w:eastAsia="Calibri" w:hAnsi="Calibri" w:cs="Calibri"/>
          <w:color w:val="000000" w:themeColor="text1"/>
          <w:vertAlign w:val="superscript"/>
        </w:rPr>
        <w:sym w:font="Symbol" w:char="F0D2"/>
      </w:r>
      <w:r w:rsidR="007A74C7">
        <w:rPr>
          <w:rFonts w:ascii="Calibri" w:eastAsia="Calibri" w:hAnsi="Calibri" w:cs="Calibri"/>
          <w:color w:val="000000" w:themeColor="text1"/>
          <w:vertAlign w:val="superscript"/>
        </w:rPr>
        <w:t xml:space="preserve"> </w:t>
      </w:r>
      <w:r w:rsidR="007A74C7">
        <w:rPr>
          <w:rFonts w:ascii="Calibri" w:eastAsia="Calibri" w:hAnsi="Calibri" w:cs="Calibri"/>
          <w:color w:val="000000" w:themeColor="text1"/>
        </w:rPr>
        <w:t>and more,</w:t>
      </w:r>
      <w:r w:rsidR="006A1C4E">
        <w:rPr>
          <w:rFonts w:ascii="Calibri" w:eastAsia="Calibri" w:hAnsi="Calibri" w:cs="Calibri"/>
          <w:color w:val="000000" w:themeColor="text1"/>
        </w:rPr>
        <w:t xml:space="preserve"> now</w:t>
      </w:r>
      <w:r w:rsidR="00EF6B3B">
        <w:rPr>
          <w:rFonts w:ascii="Calibri" w:eastAsia="Calibri" w:hAnsi="Calibri" w:cs="Calibri"/>
          <w:color w:val="000000" w:themeColor="text1"/>
        </w:rPr>
        <w:t xml:space="preserve"> </w:t>
      </w:r>
      <w:r w:rsidR="001E1871">
        <w:rPr>
          <w:rFonts w:ascii="Calibri" w:eastAsia="Calibri" w:hAnsi="Calibri" w:cs="Calibri"/>
          <w:color w:val="000000" w:themeColor="text1"/>
        </w:rPr>
        <w:t xml:space="preserve">available in </w:t>
      </w:r>
      <w:r w:rsidR="00F51C62">
        <w:rPr>
          <w:rFonts w:ascii="Calibri" w:eastAsia="Calibri" w:hAnsi="Calibri" w:cs="Calibri"/>
          <w:color w:val="000000" w:themeColor="text1"/>
        </w:rPr>
        <w:t xml:space="preserve">BNC </w:t>
      </w:r>
      <w:r w:rsidR="001E1871">
        <w:rPr>
          <w:rFonts w:ascii="Calibri" w:eastAsia="Calibri" w:hAnsi="Calibri" w:cs="Calibri"/>
          <w:color w:val="000000" w:themeColor="text1"/>
        </w:rPr>
        <w:t xml:space="preserve">campus bookstores and their eCommerce </w:t>
      </w:r>
      <w:r w:rsidR="00ED244A">
        <w:rPr>
          <w:rFonts w:ascii="Calibri" w:eastAsia="Calibri" w:hAnsi="Calibri" w:cs="Calibri"/>
          <w:color w:val="000000" w:themeColor="text1"/>
        </w:rPr>
        <w:t>website</w:t>
      </w:r>
      <w:r w:rsidR="00E54E31">
        <w:rPr>
          <w:rFonts w:ascii="Calibri" w:eastAsia="Calibri" w:hAnsi="Calibri" w:cs="Calibri"/>
          <w:color w:val="000000" w:themeColor="text1"/>
        </w:rPr>
        <w:t>s</w:t>
      </w:r>
      <w:r w:rsidRPr="26FB6414">
        <w:rPr>
          <w:rFonts w:ascii="Calibri" w:eastAsia="Calibri" w:hAnsi="Calibri" w:cs="Calibri"/>
          <w:color w:val="000000" w:themeColor="text1"/>
        </w:rPr>
        <w:t xml:space="preserve">. </w:t>
      </w:r>
    </w:p>
    <w:p w14:paraId="6D85D55A" w14:textId="77777777" w:rsidR="00A857A4" w:rsidRDefault="00A857A4" w:rsidP="00A857A4">
      <w:pPr>
        <w:spacing w:after="0" w:line="240" w:lineRule="auto"/>
        <w:rPr>
          <w:rFonts w:ascii="Calibri" w:eastAsia="Calibri" w:hAnsi="Calibri" w:cs="Calibri"/>
          <w:color w:val="000000" w:themeColor="text1"/>
        </w:rPr>
      </w:pPr>
    </w:p>
    <w:p w14:paraId="05D3FD4A" w14:textId="21B9ED02" w:rsidR="00F11697" w:rsidRDefault="00115131">
      <w:pPr>
        <w:spacing w:after="0" w:line="240" w:lineRule="auto"/>
        <w:rPr>
          <w:rFonts w:cstheme="minorHAnsi"/>
        </w:rPr>
      </w:pPr>
      <w:r w:rsidRPr="00115131">
        <w:rPr>
          <w:rFonts w:cstheme="minorHAnsi"/>
          <w:color w:val="373737"/>
          <w:shd w:val="clear" w:color="auto" w:fill="FFFFFF"/>
        </w:rPr>
        <w:t xml:space="preserve">The Be Well. Be You. collection was </w:t>
      </w:r>
      <w:r w:rsidR="00B15C04">
        <w:rPr>
          <w:rFonts w:cstheme="minorHAnsi"/>
          <w:color w:val="373737"/>
          <w:shd w:val="clear" w:color="auto" w:fill="FFFFFF"/>
        </w:rPr>
        <w:t xml:space="preserve">created </w:t>
      </w:r>
      <w:r w:rsidR="00186A79">
        <w:rPr>
          <w:rFonts w:cstheme="minorHAnsi"/>
          <w:color w:val="373737"/>
          <w:shd w:val="clear" w:color="auto" w:fill="FFFFFF"/>
        </w:rPr>
        <w:t>in response to</w:t>
      </w:r>
      <w:r w:rsidR="00B15C04">
        <w:rPr>
          <w:rFonts w:cstheme="minorHAnsi"/>
          <w:color w:val="373737"/>
          <w:shd w:val="clear" w:color="auto" w:fill="FFFFFF"/>
        </w:rPr>
        <w:t xml:space="preserve"> the</w:t>
      </w:r>
      <w:r w:rsidR="001E1871">
        <w:rPr>
          <w:rFonts w:cstheme="minorHAnsi"/>
          <w:color w:val="373737"/>
          <w:shd w:val="clear" w:color="auto" w:fill="FFFFFF"/>
        </w:rPr>
        <w:t xml:space="preserve"> unique </w:t>
      </w:r>
      <w:r w:rsidR="00ED244A">
        <w:rPr>
          <w:rFonts w:cstheme="minorHAnsi"/>
          <w:color w:val="373737"/>
          <w:shd w:val="clear" w:color="auto" w:fill="FFFFFF"/>
        </w:rPr>
        <w:t xml:space="preserve">wellness </w:t>
      </w:r>
      <w:r w:rsidR="001E1871">
        <w:rPr>
          <w:rFonts w:cstheme="minorHAnsi"/>
          <w:color w:val="373737"/>
          <w:shd w:val="clear" w:color="auto" w:fill="FFFFFF"/>
        </w:rPr>
        <w:t xml:space="preserve">needs of </w:t>
      </w:r>
      <w:r w:rsidRPr="00115131">
        <w:rPr>
          <w:rFonts w:cstheme="minorHAnsi"/>
          <w:color w:val="373737"/>
          <w:shd w:val="clear" w:color="auto" w:fill="FFFFFF"/>
        </w:rPr>
        <w:t>today’s student</w:t>
      </w:r>
      <w:r w:rsidR="001E1871">
        <w:rPr>
          <w:rFonts w:cstheme="minorHAnsi"/>
          <w:color w:val="373737"/>
          <w:shd w:val="clear" w:color="auto" w:fill="FFFFFF"/>
        </w:rPr>
        <w:t>s</w:t>
      </w:r>
      <w:r w:rsidRPr="00115131">
        <w:rPr>
          <w:rFonts w:cstheme="minorHAnsi"/>
          <w:color w:val="373737"/>
          <w:shd w:val="clear" w:color="auto" w:fill="FFFFFF"/>
        </w:rPr>
        <w:t xml:space="preserve">. </w:t>
      </w:r>
      <w:r w:rsidRPr="00E128F6">
        <w:rPr>
          <w:rFonts w:cstheme="minorHAnsi"/>
        </w:rPr>
        <w:t xml:space="preserve">According to the latest </w:t>
      </w:r>
      <w:hyperlink r:id="rId7" w:history="1">
        <w:r w:rsidRPr="00E128F6">
          <w:rPr>
            <w:rStyle w:val="Hyperlink"/>
            <w:rFonts w:cstheme="minorHAnsi"/>
            <w:i/>
            <w:iCs/>
          </w:rPr>
          <w:t>Student Voice</w:t>
        </w:r>
      </w:hyperlink>
      <w:r w:rsidRPr="00E128F6">
        <w:rPr>
          <w:rFonts w:cstheme="minorHAnsi"/>
        </w:rPr>
        <w:t xml:space="preserve"> survey from Inside Higher Ed and College Pulse, t</w:t>
      </w:r>
      <w:r w:rsidR="00C92FBC" w:rsidRPr="00E128F6">
        <w:rPr>
          <w:rFonts w:cstheme="minorHAnsi"/>
        </w:rPr>
        <w:t xml:space="preserve">hree in four students say that stress is negatively impacting their ability to focus, learn and </w:t>
      </w:r>
      <w:r w:rsidR="0007661D">
        <w:rPr>
          <w:rFonts w:cstheme="minorHAnsi"/>
        </w:rPr>
        <w:t>succeed academically</w:t>
      </w:r>
      <w:r w:rsidR="009B743F">
        <w:rPr>
          <w:rFonts w:cstheme="minorHAnsi"/>
        </w:rPr>
        <w:t xml:space="preserve"> — and that reducing stress is their number-one health goal</w:t>
      </w:r>
      <w:r w:rsidR="00C92FBC" w:rsidRPr="00E128F6">
        <w:rPr>
          <w:rFonts w:cstheme="minorHAnsi"/>
        </w:rPr>
        <w:t>. Th</w:t>
      </w:r>
      <w:r w:rsidRPr="00E128F6">
        <w:rPr>
          <w:rFonts w:cstheme="minorHAnsi"/>
        </w:rPr>
        <w:t>e launch of Be Well. Be You. will help</w:t>
      </w:r>
      <w:r w:rsidR="00C92FBC" w:rsidRPr="00E128F6">
        <w:rPr>
          <w:rFonts w:cstheme="minorHAnsi"/>
        </w:rPr>
        <w:t xml:space="preserve"> </w:t>
      </w:r>
      <w:r w:rsidR="009B743F">
        <w:rPr>
          <w:rFonts w:cstheme="minorHAnsi"/>
        </w:rPr>
        <w:t xml:space="preserve">to </w:t>
      </w:r>
      <w:r w:rsidR="00C92FBC" w:rsidRPr="00E128F6">
        <w:rPr>
          <w:rFonts w:cstheme="minorHAnsi"/>
        </w:rPr>
        <w:t xml:space="preserve">support the well-being of students, </w:t>
      </w:r>
      <w:r w:rsidR="007A74C7">
        <w:rPr>
          <w:rFonts w:cstheme="minorHAnsi"/>
        </w:rPr>
        <w:t>staff</w:t>
      </w:r>
      <w:r w:rsidR="007A74C7" w:rsidRPr="00E128F6">
        <w:rPr>
          <w:rFonts w:cstheme="minorHAnsi"/>
        </w:rPr>
        <w:t xml:space="preserve"> </w:t>
      </w:r>
      <w:r w:rsidR="00C92FBC" w:rsidRPr="00E128F6">
        <w:rPr>
          <w:rFonts w:cstheme="minorHAnsi"/>
        </w:rPr>
        <w:t>and all those served by the campus bookstore</w:t>
      </w:r>
      <w:r w:rsidR="001E1871">
        <w:rPr>
          <w:rFonts w:cstheme="minorHAnsi"/>
        </w:rPr>
        <w:t xml:space="preserve"> by </w:t>
      </w:r>
      <w:r w:rsidR="005E526D">
        <w:rPr>
          <w:rFonts w:cstheme="minorHAnsi"/>
        </w:rPr>
        <w:t>offering</w:t>
      </w:r>
      <w:r w:rsidR="001E1871">
        <w:rPr>
          <w:rFonts w:cstheme="minorHAnsi"/>
        </w:rPr>
        <w:t xml:space="preserve"> an array of health and wellness products </w:t>
      </w:r>
      <w:r w:rsidR="00866C24">
        <w:rPr>
          <w:rFonts w:cstheme="minorHAnsi"/>
        </w:rPr>
        <w:t>conveniently available</w:t>
      </w:r>
      <w:r w:rsidR="001E1871">
        <w:rPr>
          <w:rFonts w:cstheme="minorHAnsi"/>
        </w:rPr>
        <w:t xml:space="preserve"> </w:t>
      </w:r>
      <w:r w:rsidR="005E526D">
        <w:rPr>
          <w:rFonts w:cstheme="minorHAnsi"/>
        </w:rPr>
        <w:t>in</w:t>
      </w:r>
      <w:r w:rsidR="001E1871">
        <w:rPr>
          <w:rFonts w:cstheme="minorHAnsi"/>
        </w:rPr>
        <w:t xml:space="preserve"> campus </w:t>
      </w:r>
      <w:r w:rsidR="005E526D">
        <w:rPr>
          <w:rFonts w:cstheme="minorHAnsi"/>
        </w:rPr>
        <w:t>bookstores a</w:t>
      </w:r>
      <w:r w:rsidR="001E1871">
        <w:rPr>
          <w:rFonts w:cstheme="minorHAnsi"/>
        </w:rPr>
        <w:t>nd online</w:t>
      </w:r>
      <w:r w:rsidR="00C92FBC" w:rsidRPr="00E128F6">
        <w:rPr>
          <w:rFonts w:cstheme="minorHAnsi"/>
        </w:rPr>
        <w:t>.</w:t>
      </w:r>
    </w:p>
    <w:p w14:paraId="51FCE94A" w14:textId="77777777" w:rsidR="00F11697" w:rsidRDefault="00F11697">
      <w:pPr>
        <w:spacing w:after="0" w:line="240" w:lineRule="auto"/>
        <w:rPr>
          <w:rFonts w:cstheme="minorHAnsi"/>
        </w:rPr>
      </w:pPr>
    </w:p>
    <w:p w14:paraId="25F96D31" w14:textId="723216D2" w:rsidR="00F11697" w:rsidRDefault="00F11697" w:rsidP="00F11697">
      <w:pPr>
        <w:spacing w:after="0" w:line="240" w:lineRule="auto"/>
        <w:rPr>
          <w:rFonts w:ascii="Calibri" w:eastAsia="Calibri" w:hAnsi="Calibri" w:cs="Calibri"/>
          <w:color w:val="000000" w:themeColor="text1"/>
        </w:rPr>
      </w:pPr>
      <w:r w:rsidRPr="26FB6414">
        <w:rPr>
          <w:rFonts w:ascii="Calibri" w:eastAsia="Calibri" w:hAnsi="Calibri" w:cs="Calibri"/>
          <w:color w:val="000000" w:themeColor="text1"/>
        </w:rPr>
        <w:t>“Supporting the health and well</w:t>
      </w:r>
      <w:r w:rsidR="005E526D">
        <w:rPr>
          <w:rFonts w:ascii="Calibri" w:eastAsia="Calibri" w:hAnsi="Calibri" w:cs="Calibri"/>
          <w:color w:val="000000" w:themeColor="text1"/>
        </w:rPr>
        <w:t>-being</w:t>
      </w:r>
      <w:r w:rsidRPr="26FB6414">
        <w:rPr>
          <w:rFonts w:ascii="Calibri" w:eastAsia="Calibri" w:hAnsi="Calibri" w:cs="Calibri"/>
          <w:color w:val="000000" w:themeColor="text1"/>
        </w:rPr>
        <w:t xml:space="preserve"> of students</w:t>
      </w:r>
      <w:r w:rsidR="007A74C7">
        <w:rPr>
          <w:rFonts w:ascii="Calibri" w:eastAsia="Calibri" w:hAnsi="Calibri" w:cs="Calibri"/>
          <w:color w:val="000000" w:themeColor="text1"/>
        </w:rPr>
        <w:t>, staff and the entire campus community</w:t>
      </w:r>
      <w:r w:rsidRPr="26FB6414">
        <w:rPr>
          <w:rFonts w:ascii="Calibri" w:eastAsia="Calibri" w:hAnsi="Calibri" w:cs="Calibri"/>
          <w:color w:val="000000" w:themeColor="text1"/>
        </w:rPr>
        <w:t xml:space="preserve"> is one more way we </w:t>
      </w:r>
      <w:r>
        <w:rPr>
          <w:rFonts w:ascii="Calibri" w:eastAsia="Calibri" w:hAnsi="Calibri" w:cs="Calibri"/>
          <w:color w:val="000000" w:themeColor="text1"/>
        </w:rPr>
        <w:t xml:space="preserve">can </w:t>
      </w:r>
      <w:r w:rsidR="007A74C7">
        <w:rPr>
          <w:rFonts w:ascii="Calibri" w:eastAsia="Calibri" w:hAnsi="Calibri" w:cs="Calibri"/>
          <w:color w:val="000000" w:themeColor="text1"/>
        </w:rPr>
        <w:t xml:space="preserve">make the campus bookstore more relevant and impactful in </w:t>
      </w:r>
      <w:r w:rsidRPr="26FB6414">
        <w:rPr>
          <w:rFonts w:ascii="Calibri" w:eastAsia="Calibri" w:hAnsi="Calibri" w:cs="Calibri"/>
          <w:color w:val="000000" w:themeColor="text1"/>
        </w:rPr>
        <w:t>support</w:t>
      </w:r>
      <w:r w:rsidR="007A74C7">
        <w:rPr>
          <w:rFonts w:ascii="Calibri" w:eastAsia="Calibri" w:hAnsi="Calibri" w:cs="Calibri"/>
          <w:color w:val="000000" w:themeColor="text1"/>
        </w:rPr>
        <w:t>ing</w:t>
      </w:r>
      <w:r w:rsidRPr="26FB6414">
        <w:rPr>
          <w:rFonts w:ascii="Calibri" w:eastAsia="Calibri" w:hAnsi="Calibri" w:cs="Calibri"/>
          <w:color w:val="000000" w:themeColor="text1"/>
        </w:rPr>
        <w:t xml:space="preserve"> the highest priority goals of </w:t>
      </w:r>
      <w:r w:rsidR="007A74C7">
        <w:rPr>
          <w:rFonts w:ascii="Calibri" w:eastAsia="Calibri" w:hAnsi="Calibri" w:cs="Calibri"/>
          <w:color w:val="000000" w:themeColor="text1"/>
        </w:rPr>
        <w:t xml:space="preserve">the </w:t>
      </w:r>
      <w:r w:rsidR="009E2F67">
        <w:rPr>
          <w:rFonts w:ascii="Calibri" w:eastAsia="Calibri" w:hAnsi="Calibri" w:cs="Calibri"/>
          <w:color w:val="000000" w:themeColor="text1"/>
        </w:rPr>
        <w:t>colleges and universities</w:t>
      </w:r>
      <w:r w:rsidR="007A74C7">
        <w:rPr>
          <w:rFonts w:ascii="Calibri" w:eastAsia="Calibri" w:hAnsi="Calibri" w:cs="Calibri"/>
          <w:color w:val="000000" w:themeColor="text1"/>
        </w:rPr>
        <w:t xml:space="preserve"> we serve</w:t>
      </w:r>
      <w:r w:rsidRPr="26FB6414">
        <w:rPr>
          <w:rFonts w:ascii="Calibri" w:eastAsia="Calibri" w:hAnsi="Calibri" w:cs="Calibri"/>
          <w:color w:val="000000" w:themeColor="text1"/>
        </w:rPr>
        <w:t>,” said Jonathan Shar, President, Barnes &amp; Noble College and Executive Vice President, BNED Retail. “</w:t>
      </w:r>
      <w:r w:rsidR="00ED244A">
        <w:rPr>
          <w:rFonts w:ascii="Calibri" w:eastAsia="Calibri" w:hAnsi="Calibri" w:cs="Calibri"/>
          <w:color w:val="000000" w:themeColor="text1"/>
        </w:rPr>
        <w:t xml:space="preserve">We took great care to ensure that we </w:t>
      </w:r>
      <w:r w:rsidR="009E2F67">
        <w:rPr>
          <w:rFonts w:ascii="Calibri" w:eastAsia="Calibri" w:hAnsi="Calibri" w:cs="Calibri"/>
          <w:color w:val="000000" w:themeColor="text1"/>
        </w:rPr>
        <w:t>selected</w:t>
      </w:r>
      <w:r w:rsidR="00ED244A">
        <w:rPr>
          <w:rFonts w:ascii="Calibri" w:eastAsia="Calibri" w:hAnsi="Calibri" w:cs="Calibri"/>
          <w:color w:val="000000" w:themeColor="text1"/>
        </w:rPr>
        <w:t xml:space="preserve"> </w:t>
      </w:r>
      <w:r w:rsidR="00390EB9">
        <w:rPr>
          <w:rFonts w:ascii="Calibri" w:eastAsia="Calibri" w:hAnsi="Calibri" w:cs="Calibri"/>
          <w:color w:val="000000" w:themeColor="text1"/>
        </w:rPr>
        <w:t>premier</w:t>
      </w:r>
      <w:r w:rsidR="00ED244A">
        <w:rPr>
          <w:rFonts w:ascii="Calibri" w:eastAsia="Calibri" w:hAnsi="Calibri" w:cs="Calibri"/>
          <w:color w:val="000000" w:themeColor="text1"/>
        </w:rPr>
        <w:t xml:space="preserve"> partners and products </w:t>
      </w:r>
      <w:r w:rsidR="009E2F67">
        <w:rPr>
          <w:rFonts w:ascii="Calibri" w:eastAsia="Calibri" w:hAnsi="Calibri" w:cs="Calibri"/>
          <w:color w:val="000000" w:themeColor="text1"/>
        </w:rPr>
        <w:t>for</w:t>
      </w:r>
      <w:r w:rsidR="00ED244A">
        <w:rPr>
          <w:rFonts w:ascii="Calibri" w:eastAsia="Calibri" w:hAnsi="Calibri" w:cs="Calibri"/>
          <w:color w:val="000000" w:themeColor="text1"/>
        </w:rPr>
        <w:t xml:space="preserve"> </w:t>
      </w:r>
      <w:r w:rsidR="00186A79">
        <w:rPr>
          <w:rFonts w:ascii="Calibri" w:eastAsia="Calibri" w:hAnsi="Calibri" w:cs="Calibri"/>
          <w:color w:val="000000" w:themeColor="text1"/>
        </w:rPr>
        <w:t xml:space="preserve">the </w:t>
      </w:r>
      <w:r w:rsidR="00ED244A">
        <w:rPr>
          <w:rFonts w:ascii="Calibri" w:eastAsia="Calibri" w:hAnsi="Calibri" w:cs="Calibri"/>
          <w:color w:val="000000" w:themeColor="text1"/>
        </w:rPr>
        <w:t>Be Well. Be You</w:t>
      </w:r>
      <w:r w:rsidR="009E2F67">
        <w:rPr>
          <w:rFonts w:ascii="Calibri" w:eastAsia="Calibri" w:hAnsi="Calibri" w:cs="Calibri"/>
          <w:color w:val="000000" w:themeColor="text1"/>
        </w:rPr>
        <w:t>.</w:t>
      </w:r>
      <w:r w:rsidR="00ED244A">
        <w:rPr>
          <w:rFonts w:ascii="Calibri" w:eastAsia="Calibri" w:hAnsi="Calibri" w:cs="Calibri"/>
          <w:color w:val="000000" w:themeColor="text1"/>
        </w:rPr>
        <w:t xml:space="preserve"> </w:t>
      </w:r>
      <w:r w:rsidR="00186A79">
        <w:rPr>
          <w:rFonts w:ascii="Calibri" w:eastAsia="Calibri" w:hAnsi="Calibri" w:cs="Calibri"/>
          <w:color w:val="000000" w:themeColor="text1"/>
        </w:rPr>
        <w:t xml:space="preserve">collection. </w:t>
      </w:r>
      <w:r>
        <w:rPr>
          <w:rFonts w:ascii="Calibri" w:eastAsia="Calibri" w:hAnsi="Calibri" w:cs="Calibri"/>
          <w:color w:val="000000" w:themeColor="text1"/>
        </w:rPr>
        <w:t xml:space="preserve">Research tells us that students can achieve better academic outcomes when they feel their best. </w:t>
      </w:r>
      <w:r w:rsidRPr="26FB6414">
        <w:rPr>
          <w:rFonts w:ascii="Calibri" w:eastAsia="Calibri" w:hAnsi="Calibri" w:cs="Calibri"/>
          <w:color w:val="000000" w:themeColor="text1"/>
        </w:rPr>
        <w:t>With the launch of Be Well. Be You., we are</w:t>
      </w:r>
      <w:r>
        <w:rPr>
          <w:rFonts w:ascii="Calibri" w:eastAsia="Calibri" w:hAnsi="Calibri" w:cs="Calibri"/>
          <w:color w:val="000000" w:themeColor="text1"/>
        </w:rPr>
        <w:t xml:space="preserve"> helping to serve</w:t>
      </w:r>
      <w:r w:rsidRPr="26FB6414">
        <w:rPr>
          <w:rFonts w:ascii="Calibri" w:eastAsia="Calibri" w:hAnsi="Calibri" w:cs="Calibri"/>
          <w:color w:val="000000" w:themeColor="text1"/>
        </w:rPr>
        <w:t xml:space="preserve"> the evolving needs of</w:t>
      </w:r>
      <w:r>
        <w:rPr>
          <w:rFonts w:ascii="Calibri" w:eastAsia="Calibri" w:hAnsi="Calibri" w:cs="Calibri"/>
          <w:color w:val="000000" w:themeColor="text1"/>
        </w:rPr>
        <w:t xml:space="preserve"> our college and university partners</w:t>
      </w:r>
      <w:r w:rsidRPr="26FB6414">
        <w:rPr>
          <w:rFonts w:ascii="Calibri" w:eastAsia="Calibri" w:hAnsi="Calibri" w:cs="Calibri"/>
          <w:color w:val="000000" w:themeColor="text1"/>
        </w:rPr>
        <w:t xml:space="preserve"> </w:t>
      </w:r>
      <w:r>
        <w:rPr>
          <w:rFonts w:ascii="Calibri" w:eastAsia="Calibri" w:hAnsi="Calibri" w:cs="Calibri"/>
          <w:color w:val="000000" w:themeColor="text1"/>
        </w:rPr>
        <w:t xml:space="preserve">— </w:t>
      </w:r>
      <w:r w:rsidRPr="26FB6414">
        <w:rPr>
          <w:rFonts w:ascii="Calibri" w:eastAsia="Calibri" w:hAnsi="Calibri" w:cs="Calibri"/>
          <w:color w:val="000000" w:themeColor="text1"/>
        </w:rPr>
        <w:t>and a new generation of students.”</w:t>
      </w:r>
    </w:p>
    <w:p w14:paraId="2F37BF50" w14:textId="77777777" w:rsidR="00E54E31" w:rsidRDefault="00E54E31" w:rsidP="00F11697">
      <w:pPr>
        <w:spacing w:after="0" w:line="240" w:lineRule="auto"/>
        <w:rPr>
          <w:rFonts w:ascii="Calibri" w:eastAsia="Calibri" w:hAnsi="Calibri" w:cs="Calibri"/>
          <w:color w:val="000000" w:themeColor="text1"/>
        </w:rPr>
      </w:pPr>
    </w:p>
    <w:p w14:paraId="6E95BC5E" w14:textId="3F8E7A3C" w:rsidR="00C92FBC" w:rsidRPr="00AB50FB" w:rsidRDefault="00AB50FB" w:rsidP="004946AD">
      <w:pPr>
        <w:rPr>
          <w:rFonts w:cstheme="minorHAnsi"/>
        </w:rPr>
      </w:pPr>
      <w:r>
        <w:rPr>
          <w:rFonts w:cstheme="minorHAnsi"/>
        </w:rPr>
        <w:t xml:space="preserve">“We value Barnes &amp; Noble College’s recognition </w:t>
      </w:r>
      <w:r w:rsidRPr="004946AD">
        <w:rPr>
          <w:rFonts w:cstheme="minorHAnsi"/>
        </w:rPr>
        <w:t xml:space="preserve">that our students' success extends beyond the classroom, encompassing their overall physical, mental and emotional well-being,” said Christopher </w:t>
      </w:r>
      <w:proofErr w:type="spellStart"/>
      <w:r w:rsidRPr="004946AD">
        <w:rPr>
          <w:rFonts w:cstheme="minorHAnsi"/>
        </w:rPr>
        <w:t>Bradie</w:t>
      </w:r>
      <w:proofErr w:type="spellEnd"/>
      <w:r w:rsidRPr="004946AD">
        <w:rPr>
          <w:rFonts w:cstheme="minorHAnsi"/>
        </w:rPr>
        <w:t>, Associate Vice President of Business Services, University of Pennsylvania.</w:t>
      </w:r>
      <w:r>
        <w:rPr>
          <w:rFonts w:cstheme="minorHAnsi"/>
        </w:rPr>
        <w:t xml:space="preserve"> “We welcome the</w:t>
      </w:r>
      <w:r w:rsidRPr="004946AD">
        <w:rPr>
          <w:rFonts w:cstheme="minorHAnsi"/>
        </w:rPr>
        <w:t xml:space="preserve"> Be Well. Be You. </w:t>
      </w:r>
      <w:r>
        <w:rPr>
          <w:rFonts w:cstheme="minorHAnsi"/>
        </w:rPr>
        <w:t>initiative and look forward</w:t>
      </w:r>
      <w:r w:rsidRPr="004946AD">
        <w:rPr>
          <w:rFonts w:cstheme="minorHAnsi"/>
        </w:rPr>
        <w:t xml:space="preserve"> to </w:t>
      </w:r>
      <w:r>
        <w:rPr>
          <w:rFonts w:cstheme="minorHAnsi"/>
        </w:rPr>
        <w:t xml:space="preserve">collaborating with our campus partners and Barnes </w:t>
      </w:r>
      <w:r w:rsidR="00D27F83">
        <w:rPr>
          <w:rFonts w:cstheme="minorHAnsi"/>
        </w:rPr>
        <w:t>&amp;</w:t>
      </w:r>
      <w:r>
        <w:rPr>
          <w:rFonts w:cstheme="minorHAnsi"/>
        </w:rPr>
        <w:t xml:space="preserve"> Noble College to explore additional opportunities such as</w:t>
      </w:r>
      <w:r w:rsidRPr="004946AD">
        <w:rPr>
          <w:rFonts w:cstheme="minorHAnsi"/>
        </w:rPr>
        <w:t xml:space="preserve"> informative workshops and events that will </w:t>
      </w:r>
      <w:r>
        <w:rPr>
          <w:rFonts w:cstheme="minorHAnsi"/>
        </w:rPr>
        <w:t>support Penn’s ongoing student wellness initiatives.”</w:t>
      </w:r>
    </w:p>
    <w:p w14:paraId="4256C2D9" w14:textId="2360BC9A" w:rsidR="00A857A4" w:rsidRDefault="00A857A4" w:rsidP="00A857A4">
      <w:pPr>
        <w:rPr>
          <w:rFonts w:ascii="Calibri" w:eastAsia="Calibri" w:hAnsi="Calibri" w:cs="Calibri"/>
          <w:color w:val="000000" w:themeColor="text1"/>
        </w:rPr>
      </w:pPr>
      <w:r w:rsidRPr="26FB6414">
        <w:rPr>
          <w:rFonts w:ascii="Calibri" w:eastAsia="Calibri" w:hAnsi="Calibri" w:cs="Calibri"/>
          <w:color w:val="000000" w:themeColor="text1"/>
        </w:rPr>
        <w:t>The</w:t>
      </w:r>
      <w:r w:rsidR="009E2F67">
        <w:rPr>
          <w:rFonts w:ascii="Calibri" w:eastAsia="Calibri" w:hAnsi="Calibri" w:cs="Calibri"/>
          <w:color w:val="000000" w:themeColor="text1"/>
        </w:rPr>
        <w:t xml:space="preserve"> wide</w:t>
      </w:r>
      <w:r w:rsidRPr="26FB6414">
        <w:rPr>
          <w:rFonts w:ascii="Calibri" w:eastAsia="Calibri" w:hAnsi="Calibri" w:cs="Calibri"/>
          <w:color w:val="000000" w:themeColor="text1"/>
        </w:rPr>
        <w:t xml:space="preserve"> range of wellness products includes supplements to promote calm, </w:t>
      </w:r>
      <w:proofErr w:type="gramStart"/>
      <w:r w:rsidRPr="26FB6414">
        <w:rPr>
          <w:rFonts w:ascii="Calibri" w:eastAsia="Calibri" w:hAnsi="Calibri" w:cs="Calibri"/>
          <w:color w:val="000000" w:themeColor="text1"/>
        </w:rPr>
        <w:t>sleep</w:t>
      </w:r>
      <w:proofErr w:type="gramEnd"/>
      <w:r w:rsidRPr="26FB6414">
        <w:rPr>
          <w:rFonts w:ascii="Calibri" w:eastAsia="Calibri" w:hAnsi="Calibri" w:cs="Calibri"/>
          <w:color w:val="000000" w:themeColor="text1"/>
        </w:rPr>
        <w:t xml:space="preserve"> and energy; sensory experience products to reduce anxiety and relieve aches and pains; and </w:t>
      </w:r>
      <w:r w:rsidR="00A94B01">
        <w:rPr>
          <w:rFonts w:ascii="Calibri" w:eastAsia="Calibri" w:hAnsi="Calibri" w:cs="Calibri"/>
          <w:color w:val="000000" w:themeColor="text1"/>
        </w:rPr>
        <w:t xml:space="preserve">healthy </w:t>
      </w:r>
      <w:r w:rsidRPr="26FB6414">
        <w:rPr>
          <w:rFonts w:ascii="Calibri" w:eastAsia="Calibri" w:hAnsi="Calibri" w:cs="Calibri"/>
          <w:color w:val="000000" w:themeColor="text1"/>
        </w:rPr>
        <w:t>food options like fruits and vegetables more easily accessible for students on the go.</w:t>
      </w:r>
      <w:r w:rsidR="00BB72F6">
        <w:rPr>
          <w:rFonts w:ascii="Calibri" w:eastAsia="Calibri" w:hAnsi="Calibri" w:cs="Calibri"/>
          <w:color w:val="000000" w:themeColor="text1"/>
        </w:rPr>
        <w:t xml:space="preserve"> The Be Well. Be You. collection will also be featured </w:t>
      </w:r>
      <w:r w:rsidR="00CB1181">
        <w:rPr>
          <w:rFonts w:ascii="Calibri" w:eastAsia="Calibri" w:hAnsi="Calibri" w:cs="Calibri"/>
          <w:color w:val="000000" w:themeColor="text1"/>
        </w:rPr>
        <w:t>at</w:t>
      </w:r>
      <w:r w:rsidR="00BB72F6">
        <w:rPr>
          <w:rFonts w:ascii="Calibri" w:eastAsia="Calibri" w:hAnsi="Calibri" w:cs="Calibri"/>
          <w:color w:val="000000" w:themeColor="text1"/>
        </w:rPr>
        <w:t xml:space="preserve"> on-campus educational and experiential events such as orientations, </w:t>
      </w:r>
      <w:r w:rsidR="00900F9F">
        <w:rPr>
          <w:rFonts w:ascii="Calibri" w:eastAsia="Calibri" w:hAnsi="Calibri" w:cs="Calibri"/>
          <w:color w:val="000000" w:themeColor="text1"/>
        </w:rPr>
        <w:t xml:space="preserve">workshops, </w:t>
      </w:r>
      <w:r w:rsidR="00BB72F6">
        <w:rPr>
          <w:rFonts w:ascii="Calibri" w:eastAsia="Calibri" w:hAnsi="Calibri" w:cs="Calibri"/>
          <w:color w:val="000000" w:themeColor="text1"/>
        </w:rPr>
        <w:t>Welcome/VI</w:t>
      </w:r>
      <w:r w:rsidR="00CB1181">
        <w:rPr>
          <w:rFonts w:ascii="Calibri" w:eastAsia="Calibri" w:hAnsi="Calibri" w:cs="Calibri"/>
          <w:color w:val="000000" w:themeColor="text1"/>
        </w:rPr>
        <w:t xml:space="preserve">P events </w:t>
      </w:r>
      <w:r w:rsidR="00BB72F6">
        <w:rPr>
          <w:rFonts w:ascii="Calibri" w:eastAsia="Calibri" w:hAnsi="Calibri" w:cs="Calibri"/>
          <w:color w:val="000000" w:themeColor="text1"/>
        </w:rPr>
        <w:t xml:space="preserve">and </w:t>
      </w:r>
      <w:r w:rsidR="00CB1181">
        <w:rPr>
          <w:rFonts w:ascii="Calibri" w:eastAsia="Calibri" w:hAnsi="Calibri" w:cs="Calibri"/>
          <w:color w:val="000000" w:themeColor="text1"/>
        </w:rPr>
        <w:t xml:space="preserve">BNC </w:t>
      </w:r>
      <w:r w:rsidR="00BB72F6">
        <w:rPr>
          <w:rFonts w:ascii="Calibri" w:eastAsia="Calibri" w:hAnsi="Calibri" w:cs="Calibri"/>
          <w:color w:val="000000" w:themeColor="text1"/>
        </w:rPr>
        <w:t>De-Stress events throughout the year.</w:t>
      </w:r>
    </w:p>
    <w:p w14:paraId="4DDC265D" w14:textId="141F27A0" w:rsidR="00584278" w:rsidRDefault="00186A79" w:rsidP="00584278">
      <w:pPr>
        <w:spacing w:after="0" w:line="240" w:lineRule="auto"/>
        <w:rPr>
          <w:rFonts w:cstheme="minorHAnsi"/>
        </w:rPr>
      </w:pPr>
      <w:r>
        <w:rPr>
          <w:rFonts w:cstheme="minorHAnsi"/>
        </w:rPr>
        <w:t>I</w:t>
      </w:r>
      <w:r w:rsidR="0025262A" w:rsidRPr="00E128F6">
        <w:rPr>
          <w:rFonts w:cstheme="minorHAnsi"/>
        </w:rPr>
        <w:t xml:space="preserve">ncluded </w:t>
      </w:r>
      <w:r>
        <w:rPr>
          <w:rFonts w:cstheme="minorHAnsi"/>
        </w:rPr>
        <w:t xml:space="preserve">in the collection </w:t>
      </w:r>
      <w:r w:rsidR="0025262A" w:rsidRPr="00E128F6">
        <w:rPr>
          <w:rFonts w:cstheme="minorHAnsi"/>
        </w:rPr>
        <w:t>is a line of products by</w:t>
      </w:r>
      <w:r w:rsidR="00E84EF6" w:rsidRPr="26FB6414">
        <w:rPr>
          <w:rFonts w:ascii="Calibri" w:eastAsia="Calibri" w:hAnsi="Calibri" w:cs="Calibri"/>
          <w:color w:val="000000" w:themeColor="text1"/>
        </w:rPr>
        <w:t xml:space="preserve"> </w:t>
      </w:r>
      <w:hyperlink r:id="rId8" w:history="1">
        <w:r w:rsidR="00E84EF6" w:rsidRPr="00AE3A49">
          <w:rPr>
            <w:rStyle w:val="Hyperlink"/>
            <w:rFonts w:ascii="Calibri" w:eastAsia="Calibri" w:hAnsi="Calibri" w:cs="Calibri"/>
          </w:rPr>
          <w:t>Lifelines</w:t>
        </w:r>
      </w:hyperlink>
      <w:r w:rsidR="0025262A" w:rsidRPr="00E128F6">
        <w:rPr>
          <w:rFonts w:cstheme="minorHAnsi"/>
        </w:rPr>
        <w:t xml:space="preserve"> that will only be available at BNC campus stores in the college retail market. Co-founded by Melissa Bernstein, Co-Founder of Melissa and Doug Toys, Lifelines’ Sensory Immersion™ products are a groundbreaking, science-backed collection of tools to help </w:t>
      </w:r>
      <w:r w:rsidR="009E2F67">
        <w:rPr>
          <w:rFonts w:cstheme="minorHAnsi"/>
        </w:rPr>
        <w:t>the</w:t>
      </w:r>
      <w:r w:rsidR="0025262A" w:rsidRPr="00E128F6">
        <w:rPr>
          <w:rFonts w:cstheme="minorHAnsi"/>
        </w:rPr>
        <w:t xml:space="preserve"> campus community live with less stress and more joy. </w:t>
      </w:r>
    </w:p>
    <w:p w14:paraId="7152EA28" w14:textId="77777777" w:rsidR="00584278" w:rsidRDefault="00584278" w:rsidP="00584278">
      <w:pPr>
        <w:spacing w:after="0" w:line="240" w:lineRule="auto"/>
        <w:rPr>
          <w:rFonts w:cstheme="minorHAnsi"/>
        </w:rPr>
      </w:pPr>
    </w:p>
    <w:p w14:paraId="2A0FEDAC" w14:textId="6A1C7A50" w:rsidR="00A857A4" w:rsidRDefault="00584278" w:rsidP="00584278">
      <w:pPr>
        <w:spacing w:after="0" w:line="240" w:lineRule="auto"/>
      </w:pPr>
      <w:r w:rsidRPr="00584278">
        <w:lastRenderedPageBreak/>
        <w:t>“I am thrilled to be launching Lifelines Sensory Immersion™ tools as part of Be Well. Be You. at Barnes &amp; Noble College bookstores. Our tools are designed to switch on the body’s most effective stress relievers: the senses,” said Melissa Bernstein, Co-</w:t>
      </w:r>
      <w:r>
        <w:t>F</w:t>
      </w:r>
      <w:r w:rsidRPr="00584278">
        <w:t>ounder</w:t>
      </w:r>
      <w:r>
        <w:t xml:space="preserve"> and Chief Creative Officer</w:t>
      </w:r>
      <w:r w:rsidRPr="00584278">
        <w:t>, Lifelines, LLC. “This groundbreaking initiative will support thousands of students across the country through the stresses of the college years and life’s inevitable ups and downs. Along with offering innovative products, our unique partnership with BNC will include virtual and in-person workshops and experiences to help students develop a comprehensive physical, mental, emotional and spiritual well-being practice across all areas of their lives.</w:t>
      </w:r>
      <w:r>
        <w:t xml:space="preserve"> </w:t>
      </w:r>
      <w:r w:rsidRPr="00584278">
        <w:t xml:space="preserve">These are the tools that I wish I had in college to manage stress </w:t>
      </w:r>
      <w:r w:rsidR="00D27F83">
        <w:t xml:space="preserve">and </w:t>
      </w:r>
      <w:r w:rsidRPr="00584278">
        <w:t>anxiety</w:t>
      </w:r>
      <w:r w:rsidR="00D27F83">
        <w:t>,</w:t>
      </w:r>
      <w:r w:rsidRPr="00584278">
        <w:t xml:space="preserve"> and access joy and creativity, and I can’t wait to share them with others!</w:t>
      </w:r>
      <w:r>
        <w:t>”</w:t>
      </w:r>
      <w:r w:rsidR="00D27F83">
        <w:t>,</w:t>
      </w:r>
    </w:p>
    <w:p w14:paraId="16BFD599" w14:textId="77777777" w:rsidR="00584278" w:rsidRPr="00584278" w:rsidRDefault="00584278" w:rsidP="00584278">
      <w:pPr>
        <w:spacing w:after="0" w:line="240" w:lineRule="auto"/>
      </w:pPr>
    </w:p>
    <w:p w14:paraId="75BBE0D5" w14:textId="5F60574D" w:rsidR="00B15C04" w:rsidRDefault="00A857A4" w:rsidP="00A857A4">
      <w:pPr>
        <w:spacing w:after="0" w:line="240" w:lineRule="auto"/>
        <w:rPr>
          <w:rFonts w:ascii="Calibri" w:eastAsia="Calibri" w:hAnsi="Calibri" w:cs="Calibri"/>
          <w:color w:val="000000" w:themeColor="text1"/>
        </w:rPr>
      </w:pPr>
      <w:r w:rsidRPr="26FB6414">
        <w:rPr>
          <w:rFonts w:ascii="Calibri" w:eastAsia="Calibri" w:hAnsi="Calibri" w:cs="Calibri"/>
          <w:color w:val="000000" w:themeColor="text1"/>
        </w:rPr>
        <w:t>The Be Well. Be You</w:t>
      </w:r>
      <w:r w:rsidR="002E62CA">
        <w:rPr>
          <w:rFonts w:ascii="Calibri" w:eastAsia="Calibri" w:hAnsi="Calibri" w:cs="Calibri"/>
          <w:color w:val="000000" w:themeColor="text1"/>
        </w:rPr>
        <w:t>.</w:t>
      </w:r>
      <w:r w:rsidRPr="26FB6414">
        <w:rPr>
          <w:rFonts w:ascii="Calibri" w:eastAsia="Calibri" w:hAnsi="Calibri" w:cs="Calibri"/>
          <w:color w:val="000000" w:themeColor="text1"/>
        </w:rPr>
        <w:t xml:space="preserve"> health and wellness collection </w:t>
      </w:r>
      <w:r w:rsidR="002E62CA">
        <w:rPr>
          <w:rFonts w:ascii="Calibri" w:eastAsia="Calibri" w:hAnsi="Calibri" w:cs="Calibri"/>
          <w:color w:val="000000" w:themeColor="text1"/>
        </w:rPr>
        <w:t>was introduced</w:t>
      </w:r>
      <w:r w:rsidRPr="26FB6414">
        <w:rPr>
          <w:rFonts w:ascii="Calibri" w:eastAsia="Calibri" w:hAnsi="Calibri" w:cs="Calibri"/>
          <w:color w:val="000000" w:themeColor="text1"/>
        </w:rPr>
        <w:t xml:space="preserve"> in campus bookstores</w:t>
      </w:r>
      <w:r w:rsidR="006A1C4E">
        <w:rPr>
          <w:rFonts w:ascii="Calibri" w:eastAsia="Calibri" w:hAnsi="Calibri" w:cs="Calibri"/>
          <w:color w:val="000000" w:themeColor="text1"/>
        </w:rPr>
        <w:t xml:space="preserve"> and</w:t>
      </w:r>
      <w:r w:rsidR="002E79C2">
        <w:rPr>
          <w:rFonts w:ascii="Calibri" w:eastAsia="Calibri" w:hAnsi="Calibri" w:cs="Calibri"/>
          <w:color w:val="000000" w:themeColor="text1"/>
        </w:rPr>
        <w:t xml:space="preserve"> eCommerce </w:t>
      </w:r>
      <w:r w:rsidR="006A1C4E">
        <w:rPr>
          <w:rFonts w:ascii="Calibri" w:eastAsia="Calibri" w:hAnsi="Calibri" w:cs="Calibri"/>
          <w:color w:val="000000" w:themeColor="text1"/>
        </w:rPr>
        <w:t>web</w:t>
      </w:r>
      <w:r w:rsidR="002E79C2">
        <w:rPr>
          <w:rFonts w:ascii="Calibri" w:eastAsia="Calibri" w:hAnsi="Calibri" w:cs="Calibri"/>
          <w:color w:val="000000" w:themeColor="text1"/>
        </w:rPr>
        <w:t xml:space="preserve">sites </w:t>
      </w:r>
      <w:r w:rsidR="00CB1181">
        <w:rPr>
          <w:rFonts w:ascii="Calibri" w:eastAsia="Calibri" w:hAnsi="Calibri" w:cs="Calibri"/>
          <w:color w:val="000000" w:themeColor="text1"/>
        </w:rPr>
        <w:t>in</w:t>
      </w:r>
      <w:r w:rsidRPr="26FB6414">
        <w:rPr>
          <w:rFonts w:ascii="Calibri" w:eastAsia="Calibri" w:hAnsi="Calibri" w:cs="Calibri"/>
          <w:color w:val="000000" w:themeColor="text1"/>
        </w:rPr>
        <w:t xml:space="preserve"> </w:t>
      </w:r>
      <w:r w:rsidR="00AE2180" w:rsidRPr="26FB6414">
        <w:rPr>
          <w:rFonts w:ascii="Calibri" w:eastAsia="Calibri" w:hAnsi="Calibri" w:cs="Calibri"/>
          <w:color w:val="000000" w:themeColor="text1"/>
        </w:rPr>
        <w:t>June</w:t>
      </w:r>
      <w:r w:rsidR="00AE2180">
        <w:rPr>
          <w:rFonts w:ascii="Calibri" w:eastAsia="Calibri" w:hAnsi="Calibri" w:cs="Calibri"/>
          <w:color w:val="000000" w:themeColor="text1"/>
        </w:rPr>
        <w:t xml:space="preserve"> and</w:t>
      </w:r>
      <w:r w:rsidR="002E79C2">
        <w:rPr>
          <w:rFonts w:ascii="Calibri" w:eastAsia="Calibri" w:hAnsi="Calibri" w:cs="Calibri"/>
          <w:color w:val="000000" w:themeColor="text1"/>
        </w:rPr>
        <w:t xml:space="preserve"> represents BNC’s commitment</w:t>
      </w:r>
      <w:r w:rsidR="006A1C4E">
        <w:rPr>
          <w:rFonts w:ascii="Calibri" w:eastAsia="Calibri" w:hAnsi="Calibri" w:cs="Calibri"/>
          <w:color w:val="000000" w:themeColor="text1"/>
        </w:rPr>
        <w:t xml:space="preserve"> to </w:t>
      </w:r>
      <w:r w:rsidR="00E54E31">
        <w:rPr>
          <w:rFonts w:ascii="Calibri" w:eastAsia="Calibri" w:hAnsi="Calibri" w:cs="Calibri"/>
          <w:color w:val="000000" w:themeColor="text1"/>
        </w:rPr>
        <w:t xml:space="preserve">retail </w:t>
      </w:r>
      <w:r w:rsidR="006A1C4E">
        <w:rPr>
          <w:rFonts w:ascii="Calibri" w:eastAsia="Calibri" w:hAnsi="Calibri" w:cs="Calibri"/>
          <w:color w:val="000000" w:themeColor="text1"/>
        </w:rPr>
        <w:t xml:space="preserve">innovation by introducing new products and experiences that </w:t>
      </w:r>
      <w:r w:rsidR="00390EB9">
        <w:rPr>
          <w:rFonts w:ascii="Calibri" w:eastAsia="Calibri" w:hAnsi="Calibri" w:cs="Calibri"/>
          <w:color w:val="000000" w:themeColor="text1"/>
        </w:rPr>
        <w:t xml:space="preserve">positively </w:t>
      </w:r>
      <w:r w:rsidR="006A1C4E">
        <w:rPr>
          <w:rFonts w:ascii="Calibri" w:eastAsia="Calibri" w:hAnsi="Calibri" w:cs="Calibri"/>
          <w:color w:val="000000" w:themeColor="text1"/>
        </w:rPr>
        <w:t>impact our campus communities</w:t>
      </w:r>
      <w:r>
        <w:rPr>
          <w:rFonts w:ascii="Calibri" w:eastAsia="Calibri" w:hAnsi="Calibri" w:cs="Calibri"/>
          <w:color w:val="000000" w:themeColor="text1"/>
        </w:rPr>
        <w:t>.</w:t>
      </w:r>
    </w:p>
    <w:p w14:paraId="37C2DB28" w14:textId="77777777" w:rsidR="00AE2180" w:rsidRDefault="00AE2180" w:rsidP="00A857A4">
      <w:pPr>
        <w:spacing w:after="0" w:line="240" w:lineRule="auto"/>
        <w:rPr>
          <w:rFonts w:ascii="Calibri" w:eastAsia="Calibri" w:hAnsi="Calibri" w:cs="Calibri"/>
          <w:color w:val="000000" w:themeColor="text1"/>
        </w:rPr>
      </w:pPr>
    </w:p>
    <w:p w14:paraId="432C9627" w14:textId="40B1650D" w:rsidR="00AE2180" w:rsidRDefault="00AE2180" w:rsidP="00A857A4">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For more information about Barnes &amp; Noble College’s innovative retail solutions, visit </w:t>
      </w:r>
      <w:hyperlink r:id="rId9" w:history="1">
        <w:r w:rsidRPr="00AE2180">
          <w:rPr>
            <w:rStyle w:val="Hyperlink"/>
            <w:rFonts w:ascii="Calibri" w:eastAsia="Calibri" w:hAnsi="Calibri" w:cs="Calibri"/>
          </w:rPr>
          <w:t>https://www.bncollege.com/retail-services</w:t>
        </w:r>
      </w:hyperlink>
      <w:r>
        <w:rPr>
          <w:rFonts w:ascii="Calibri" w:eastAsia="Calibri" w:hAnsi="Calibri" w:cs="Calibri"/>
          <w:color w:val="000000" w:themeColor="text1"/>
        </w:rPr>
        <w:t>.</w:t>
      </w:r>
    </w:p>
    <w:p w14:paraId="52141E16" w14:textId="77777777" w:rsidR="00A857A4" w:rsidRDefault="00A857A4" w:rsidP="00A857A4">
      <w:pPr>
        <w:spacing w:after="0" w:line="240" w:lineRule="auto"/>
        <w:rPr>
          <w:rFonts w:ascii="Calibri" w:eastAsia="Calibri" w:hAnsi="Calibri" w:cs="Calibri"/>
          <w:color w:val="000000" w:themeColor="text1"/>
        </w:rPr>
      </w:pPr>
    </w:p>
    <w:p w14:paraId="68D30FBA" w14:textId="77777777" w:rsidR="00A857A4" w:rsidRPr="00C50D05" w:rsidRDefault="00A857A4" w:rsidP="00A857A4">
      <w:pPr>
        <w:spacing w:after="0" w:line="240" w:lineRule="auto"/>
        <w:rPr>
          <w:rFonts w:ascii="Calibri" w:eastAsia="Calibri" w:hAnsi="Calibri" w:cs="Calibri"/>
          <w:color w:val="000000" w:themeColor="text1"/>
        </w:rPr>
      </w:pPr>
      <w:r w:rsidRPr="26FB6414">
        <w:rPr>
          <w:rFonts w:ascii="Calibri" w:eastAsia="Calibri" w:hAnsi="Calibri" w:cs="Calibri"/>
          <w:b/>
          <w:bCs/>
          <w:color w:val="000000" w:themeColor="text1"/>
        </w:rPr>
        <w:t>ABOUT BARNES &amp; NOBLE EDUCATION, INC.</w:t>
      </w:r>
    </w:p>
    <w:p w14:paraId="040F3554" w14:textId="4537B039" w:rsidR="00A857A4" w:rsidRDefault="00A857A4" w:rsidP="00A857A4">
      <w:pPr>
        <w:spacing w:after="0" w:line="240" w:lineRule="auto"/>
        <w:rPr>
          <w:rFonts w:ascii="Calibri" w:eastAsia="Calibri" w:hAnsi="Calibri" w:cs="Calibri"/>
          <w:color w:val="000000" w:themeColor="text1"/>
        </w:rPr>
      </w:pPr>
      <w:r w:rsidRPr="26FB6414">
        <w:rPr>
          <w:rFonts w:ascii="Calibri" w:eastAsia="Calibri" w:hAnsi="Calibri" w:cs="Calibri"/>
          <w:b/>
          <w:bCs/>
          <w:color w:val="000000" w:themeColor="text1"/>
        </w:rPr>
        <w:t>Barnes &amp; Noble Education, Inc. (NYSE: BNED)</w:t>
      </w:r>
      <w:r w:rsidRPr="26FB6414">
        <w:rPr>
          <w:rFonts w:ascii="Calibri" w:eastAsia="Calibri" w:hAnsi="Calibri" w:cs="Calibri"/>
          <w:color w:val="000000" w:themeColor="text1"/>
        </w:rPr>
        <w:t> is a leading solutions provider for the education industry, driving affordability, access and achievement at hundreds of academic institutions nationwide, and ensuring millions of students are equipped for success in the classroom and beyond. Through its family of brands, BNED offers campus retail services</w:t>
      </w:r>
      <w:r w:rsidR="00A93800">
        <w:rPr>
          <w:rFonts w:ascii="Calibri" w:eastAsia="Calibri" w:hAnsi="Calibri" w:cs="Calibri"/>
          <w:color w:val="000000" w:themeColor="text1"/>
        </w:rPr>
        <w:t xml:space="preserve">, </w:t>
      </w:r>
      <w:r w:rsidRPr="26FB6414">
        <w:rPr>
          <w:rFonts w:ascii="Calibri" w:eastAsia="Calibri" w:hAnsi="Calibri" w:cs="Calibri"/>
          <w:color w:val="000000" w:themeColor="text1"/>
        </w:rPr>
        <w:t>academic solutions, wholesale capabilities and more. BNED is a company serving all who work to elevate their lives through education, supporting students, faculty and institutions as they make tomorrow a better, more inclusive and smarter world. For more information, visit </w:t>
      </w:r>
      <w:hyperlink r:id="rId10">
        <w:r w:rsidRPr="26FB6414">
          <w:rPr>
            <w:rStyle w:val="Hyperlink"/>
            <w:rFonts w:ascii="Calibri" w:eastAsia="Calibri" w:hAnsi="Calibri" w:cs="Calibri"/>
          </w:rPr>
          <w:t>www.bned.com</w:t>
        </w:r>
      </w:hyperlink>
      <w:r w:rsidRPr="26FB6414">
        <w:rPr>
          <w:rFonts w:ascii="Calibri" w:eastAsia="Calibri" w:hAnsi="Calibri" w:cs="Calibri"/>
          <w:color w:val="000000" w:themeColor="text1"/>
        </w:rPr>
        <w:t>.</w:t>
      </w:r>
    </w:p>
    <w:p w14:paraId="621D996A" w14:textId="77777777" w:rsidR="00CF2554" w:rsidRDefault="00CF2554"/>
    <w:p w14:paraId="4C77D68F" w14:textId="2C6F0737" w:rsidR="00414053" w:rsidRPr="00414053" w:rsidRDefault="00EF6B3B" w:rsidP="00414053">
      <w:pPr>
        <w:pStyle w:val="NormalWeb"/>
        <w:spacing w:before="0" w:after="0"/>
        <w:rPr>
          <w:rStyle w:val="bw-source-text-wrapper"/>
          <w:rFonts w:asciiTheme="minorHAnsi" w:hAnsiTheme="minorHAnsi" w:cstheme="minorHAnsi"/>
          <w:color w:val="000000" w:themeColor="text1"/>
          <w:sz w:val="22"/>
          <w:szCs w:val="22"/>
          <w:u w:val="single"/>
        </w:rPr>
      </w:pPr>
      <w:r w:rsidRPr="00414053">
        <w:rPr>
          <w:rStyle w:val="bwuline"/>
          <w:rFonts w:asciiTheme="minorHAnsi" w:hAnsiTheme="minorHAnsi" w:cstheme="minorHAnsi"/>
          <w:b/>
          <w:bCs/>
          <w:color w:val="000000" w:themeColor="text1"/>
          <w:sz w:val="22"/>
          <w:szCs w:val="22"/>
          <w:bdr w:val="none" w:sz="0" w:space="0" w:color="auto" w:frame="1"/>
        </w:rPr>
        <w:t>Media and Investor Contact:</w:t>
      </w:r>
      <w:r w:rsidRPr="00E128F6">
        <w:rPr>
          <w:rFonts w:asciiTheme="minorHAnsi" w:hAnsiTheme="minorHAnsi" w:cstheme="minorHAnsi"/>
          <w:color w:val="000000" w:themeColor="text1"/>
          <w:sz w:val="22"/>
          <w:szCs w:val="22"/>
          <w:u w:val="single"/>
        </w:rPr>
        <w:br/>
      </w:r>
      <w:r w:rsidRPr="00414053">
        <w:rPr>
          <w:rFonts w:asciiTheme="minorHAnsi" w:hAnsiTheme="minorHAnsi" w:cstheme="minorHAnsi"/>
          <w:color w:val="000000" w:themeColor="text1"/>
          <w:sz w:val="22"/>
          <w:szCs w:val="22"/>
        </w:rPr>
        <w:t xml:space="preserve">Hunter </w:t>
      </w:r>
      <w:proofErr w:type="spellStart"/>
      <w:r w:rsidRPr="00414053">
        <w:rPr>
          <w:rFonts w:asciiTheme="minorHAnsi" w:hAnsiTheme="minorHAnsi" w:cstheme="minorHAnsi"/>
          <w:color w:val="000000" w:themeColor="text1"/>
          <w:sz w:val="22"/>
          <w:szCs w:val="22"/>
        </w:rPr>
        <w:t>Blankenbaker</w:t>
      </w:r>
      <w:proofErr w:type="spellEnd"/>
      <w:r w:rsidRPr="00414053">
        <w:rPr>
          <w:rFonts w:asciiTheme="minorHAnsi" w:hAnsiTheme="minorHAnsi" w:cstheme="minorHAnsi"/>
          <w:color w:val="000000" w:themeColor="text1"/>
          <w:sz w:val="22"/>
          <w:szCs w:val="22"/>
        </w:rPr>
        <w:br/>
        <w:t>Vice President</w:t>
      </w:r>
      <w:r w:rsidRPr="00414053">
        <w:rPr>
          <w:rFonts w:asciiTheme="minorHAnsi" w:hAnsiTheme="minorHAnsi" w:cstheme="minorHAnsi"/>
          <w:color w:val="000000" w:themeColor="text1"/>
          <w:sz w:val="22"/>
          <w:szCs w:val="22"/>
        </w:rPr>
        <w:br/>
        <w:t>Corporate Communications and Investor Relations</w:t>
      </w:r>
      <w:r w:rsidRPr="00414053">
        <w:rPr>
          <w:rFonts w:asciiTheme="minorHAnsi" w:hAnsiTheme="minorHAnsi" w:cstheme="minorHAnsi"/>
          <w:color w:val="000000" w:themeColor="text1"/>
          <w:sz w:val="22"/>
          <w:szCs w:val="22"/>
        </w:rPr>
        <w:br/>
        <w:t>908-991-2776</w:t>
      </w:r>
      <w:r w:rsidRPr="00414053">
        <w:rPr>
          <w:rFonts w:asciiTheme="minorHAnsi" w:hAnsiTheme="minorHAnsi" w:cstheme="minorHAnsi"/>
          <w:color w:val="000000" w:themeColor="text1"/>
          <w:sz w:val="22"/>
          <w:szCs w:val="22"/>
        </w:rPr>
        <w:br/>
      </w:r>
      <w:hyperlink r:id="rId11" w:history="1">
        <w:r w:rsidRPr="00414053">
          <w:rPr>
            <w:rStyle w:val="Hyperlink"/>
            <w:rFonts w:asciiTheme="minorHAnsi" w:hAnsiTheme="minorHAnsi" w:cstheme="minorHAnsi"/>
            <w:color w:val="000000" w:themeColor="text1"/>
            <w:sz w:val="22"/>
            <w:szCs w:val="22"/>
            <w:u w:val="none"/>
          </w:rPr>
          <w:t>hblankenbaker@bned.com</w:t>
        </w:r>
      </w:hyperlink>
    </w:p>
    <w:p w14:paraId="09FD0AC6" w14:textId="023F2B96" w:rsidR="00EF6B3B" w:rsidRPr="00414053" w:rsidRDefault="00EF6B3B" w:rsidP="00E128F6">
      <w:pPr>
        <w:spacing w:line="240" w:lineRule="auto"/>
        <w:rPr>
          <w:rFonts w:cstheme="minorHAnsi"/>
          <w:color w:val="000000" w:themeColor="text1"/>
        </w:rPr>
      </w:pPr>
      <w:r w:rsidRPr="00414053">
        <w:rPr>
          <w:rStyle w:val="bw-source-text-wrapper"/>
          <w:rFonts w:cstheme="minorHAnsi"/>
          <w:color w:val="000000" w:themeColor="text1"/>
        </w:rPr>
        <w:t>Source: Barnes &amp; Noble Education</w:t>
      </w:r>
    </w:p>
    <w:sectPr w:rsidR="00EF6B3B" w:rsidRPr="004140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61631"/>
    <w:multiLevelType w:val="hybridMultilevel"/>
    <w:tmpl w:val="DA00BC42"/>
    <w:lvl w:ilvl="0" w:tplc="BAEEB838">
      <w:start w:val="1"/>
      <w:numFmt w:val="bullet"/>
      <w:lvlText w:val=""/>
      <w:lvlJc w:val="left"/>
      <w:pPr>
        <w:ind w:left="720" w:hanging="360"/>
      </w:pPr>
      <w:rPr>
        <w:rFonts w:ascii="Symbol" w:hAnsi="Symbol" w:hint="default"/>
      </w:rPr>
    </w:lvl>
    <w:lvl w:ilvl="1" w:tplc="E6560012">
      <w:start w:val="1"/>
      <w:numFmt w:val="bullet"/>
      <w:lvlText w:val="o"/>
      <w:lvlJc w:val="left"/>
      <w:pPr>
        <w:ind w:left="1440" w:hanging="360"/>
      </w:pPr>
      <w:rPr>
        <w:rFonts w:ascii="Courier New" w:hAnsi="Courier New" w:hint="default"/>
      </w:rPr>
    </w:lvl>
    <w:lvl w:ilvl="2" w:tplc="0B589170">
      <w:start w:val="1"/>
      <w:numFmt w:val="bullet"/>
      <w:lvlText w:val=""/>
      <w:lvlJc w:val="left"/>
      <w:pPr>
        <w:ind w:left="2160" w:hanging="360"/>
      </w:pPr>
      <w:rPr>
        <w:rFonts w:ascii="Wingdings" w:hAnsi="Wingdings" w:hint="default"/>
      </w:rPr>
    </w:lvl>
    <w:lvl w:ilvl="3" w:tplc="E4D42204">
      <w:start w:val="1"/>
      <w:numFmt w:val="bullet"/>
      <w:lvlText w:val=""/>
      <w:lvlJc w:val="left"/>
      <w:pPr>
        <w:ind w:left="2880" w:hanging="360"/>
      </w:pPr>
      <w:rPr>
        <w:rFonts w:ascii="Symbol" w:hAnsi="Symbol" w:hint="default"/>
      </w:rPr>
    </w:lvl>
    <w:lvl w:ilvl="4" w:tplc="74569526">
      <w:start w:val="1"/>
      <w:numFmt w:val="bullet"/>
      <w:lvlText w:val="o"/>
      <w:lvlJc w:val="left"/>
      <w:pPr>
        <w:ind w:left="3600" w:hanging="360"/>
      </w:pPr>
      <w:rPr>
        <w:rFonts w:ascii="Courier New" w:hAnsi="Courier New" w:hint="default"/>
      </w:rPr>
    </w:lvl>
    <w:lvl w:ilvl="5" w:tplc="3B92CA2A">
      <w:start w:val="1"/>
      <w:numFmt w:val="bullet"/>
      <w:lvlText w:val=""/>
      <w:lvlJc w:val="left"/>
      <w:pPr>
        <w:ind w:left="4320" w:hanging="360"/>
      </w:pPr>
      <w:rPr>
        <w:rFonts w:ascii="Wingdings" w:hAnsi="Wingdings" w:hint="default"/>
      </w:rPr>
    </w:lvl>
    <w:lvl w:ilvl="6" w:tplc="304E6AD2">
      <w:start w:val="1"/>
      <w:numFmt w:val="bullet"/>
      <w:lvlText w:val=""/>
      <w:lvlJc w:val="left"/>
      <w:pPr>
        <w:ind w:left="5040" w:hanging="360"/>
      </w:pPr>
      <w:rPr>
        <w:rFonts w:ascii="Symbol" w:hAnsi="Symbol" w:hint="default"/>
      </w:rPr>
    </w:lvl>
    <w:lvl w:ilvl="7" w:tplc="5C9C459E">
      <w:start w:val="1"/>
      <w:numFmt w:val="bullet"/>
      <w:lvlText w:val="o"/>
      <w:lvlJc w:val="left"/>
      <w:pPr>
        <w:ind w:left="5760" w:hanging="360"/>
      </w:pPr>
      <w:rPr>
        <w:rFonts w:ascii="Courier New" w:hAnsi="Courier New" w:hint="default"/>
      </w:rPr>
    </w:lvl>
    <w:lvl w:ilvl="8" w:tplc="18FE1578">
      <w:start w:val="1"/>
      <w:numFmt w:val="bullet"/>
      <w:lvlText w:val=""/>
      <w:lvlJc w:val="left"/>
      <w:pPr>
        <w:ind w:left="6480" w:hanging="360"/>
      </w:pPr>
      <w:rPr>
        <w:rFonts w:ascii="Wingdings" w:hAnsi="Wingdings" w:hint="default"/>
      </w:rPr>
    </w:lvl>
  </w:abstractNum>
  <w:num w:numId="1" w16cid:durableId="731468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7A4"/>
    <w:rsid w:val="0007661D"/>
    <w:rsid w:val="00103E8E"/>
    <w:rsid w:val="00115131"/>
    <w:rsid w:val="001407B6"/>
    <w:rsid w:val="00166756"/>
    <w:rsid w:val="00186A79"/>
    <w:rsid w:val="001E1871"/>
    <w:rsid w:val="0025262A"/>
    <w:rsid w:val="00254B11"/>
    <w:rsid w:val="00280027"/>
    <w:rsid w:val="002C02E2"/>
    <w:rsid w:val="002E62CA"/>
    <w:rsid w:val="002E79C2"/>
    <w:rsid w:val="00390EB9"/>
    <w:rsid w:val="00414053"/>
    <w:rsid w:val="00424AC6"/>
    <w:rsid w:val="004946AD"/>
    <w:rsid w:val="00584278"/>
    <w:rsid w:val="005E526D"/>
    <w:rsid w:val="006842AA"/>
    <w:rsid w:val="006A1C4E"/>
    <w:rsid w:val="00703AFF"/>
    <w:rsid w:val="00711419"/>
    <w:rsid w:val="007A74C7"/>
    <w:rsid w:val="007E1FFC"/>
    <w:rsid w:val="00843A96"/>
    <w:rsid w:val="00866C24"/>
    <w:rsid w:val="00880584"/>
    <w:rsid w:val="008C2653"/>
    <w:rsid w:val="008D4DD0"/>
    <w:rsid w:val="00900F9F"/>
    <w:rsid w:val="009B743F"/>
    <w:rsid w:val="009E2F67"/>
    <w:rsid w:val="00A27016"/>
    <w:rsid w:val="00A7699E"/>
    <w:rsid w:val="00A857A4"/>
    <w:rsid w:val="00A93800"/>
    <w:rsid w:val="00A94B01"/>
    <w:rsid w:val="00AB50FB"/>
    <w:rsid w:val="00AE2180"/>
    <w:rsid w:val="00AE3A49"/>
    <w:rsid w:val="00B15C04"/>
    <w:rsid w:val="00BB72F6"/>
    <w:rsid w:val="00C92FBC"/>
    <w:rsid w:val="00CB1181"/>
    <w:rsid w:val="00CF06DD"/>
    <w:rsid w:val="00CF2554"/>
    <w:rsid w:val="00D27F83"/>
    <w:rsid w:val="00DD6020"/>
    <w:rsid w:val="00E128F6"/>
    <w:rsid w:val="00E22212"/>
    <w:rsid w:val="00E54E31"/>
    <w:rsid w:val="00E84EF6"/>
    <w:rsid w:val="00ED244A"/>
    <w:rsid w:val="00EF6B3B"/>
    <w:rsid w:val="00F11697"/>
    <w:rsid w:val="00F51C62"/>
    <w:rsid w:val="00FF2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A54BF"/>
  <w15:chartTrackingRefBased/>
  <w15:docId w15:val="{15E0FAF9-3811-45BB-8D63-3905B3A55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7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57A4"/>
    <w:rPr>
      <w:color w:val="0000FF"/>
      <w:u w:val="single"/>
    </w:rPr>
  </w:style>
  <w:style w:type="paragraph" w:styleId="ListParagraph">
    <w:name w:val="List Paragraph"/>
    <w:basedOn w:val="Normal"/>
    <w:uiPriority w:val="34"/>
    <w:qFormat/>
    <w:rsid w:val="00A857A4"/>
    <w:pPr>
      <w:spacing w:line="256" w:lineRule="auto"/>
      <w:ind w:left="720"/>
      <w:contextualSpacing/>
    </w:pPr>
    <w:rPr>
      <w:kern w:val="0"/>
    </w:rPr>
  </w:style>
  <w:style w:type="character" w:styleId="CommentReference">
    <w:name w:val="annotation reference"/>
    <w:basedOn w:val="DefaultParagraphFont"/>
    <w:uiPriority w:val="99"/>
    <w:semiHidden/>
    <w:unhideWhenUsed/>
    <w:rsid w:val="00A857A4"/>
    <w:rPr>
      <w:sz w:val="16"/>
      <w:szCs w:val="16"/>
    </w:rPr>
  </w:style>
  <w:style w:type="paragraph" w:styleId="CommentText">
    <w:name w:val="annotation text"/>
    <w:basedOn w:val="Normal"/>
    <w:link w:val="CommentTextChar"/>
    <w:uiPriority w:val="99"/>
    <w:unhideWhenUsed/>
    <w:rsid w:val="00A857A4"/>
    <w:pPr>
      <w:spacing w:line="240" w:lineRule="auto"/>
    </w:pPr>
    <w:rPr>
      <w:sz w:val="20"/>
      <w:szCs w:val="20"/>
    </w:rPr>
  </w:style>
  <w:style w:type="character" w:customStyle="1" w:styleId="CommentTextChar">
    <w:name w:val="Comment Text Char"/>
    <w:basedOn w:val="DefaultParagraphFont"/>
    <w:link w:val="CommentText"/>
    <w:uiPriority w:val="99"/>
    <w:rsid w:val="00A857A4"/>
    <w:rPr>
      <w:sz w:val="20"/>
      <w:szCs w:val="20"/>
    </w:rPr>
  </w:style>
  <w:style w:type="paragraph" w:styleId="Revision">
    <w:name w:val="Revision"/>
    <w:hidden/>
    <w:uiPriority w:val="99"/>
    <w:semiHidden/>
    <w:rsid w:val="002E62CA"/>
    <w:pPr>
      <w:spacing w:after="0" w:line="240" w:lineRule="auto"/>
    </w:pPr>
  </w:style>
  <w:style w:type="character" w:styleId="UnresolvedMention">
    <w:name w:val="Unresolved Mention"/>
    <w:basedOn w:val="DefaultParagraphFont"/>
    <w:uiPriority w:val="99"/>
    <w:semiHidden/>
    <w:unhideWhenUsed/>
    <w:rsid w:val="009B743F"/>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7661D"/>
    <w:rPr>
      <w:b/>
      <w:bCs/>
    </w:rPr>
  </w:style>
  <w:style w:type="character" w:customStyle="1" w:styleId="CommentSubjectChar">
    <w:name w:val="Comment Subject Char"/>
    <w:basedOn w:val="CommentTextChar"/>
    <w:link w:val="CommentSubject"/>
    <w:uiPriority w:val="99"/>
    <w:semiHidden/>
    <w:rsid w:val="0007661D"/>
    <w:rPr>
      <w:b/>
      <w:bCs/>
      <w:sz w:val="20"/>
      <w:szCs w:val="20"/>
    </w:rPr>
  </w:style>
  <w:style w:type="paragraph" w:styleId="NormalWeb">
    <w:name w:val="Normal (Web)"/>
    <w:basedOn w:val="Normal"/>
    <w:uiPriority w:val="99"/>
    <w:unhideWhenUsed/>
    <w:rsid w:val="00EF6B3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bwuline">
    <w:name w:val="bwuline"/>
    <w:basedOn w:val="DefaultParagraphFont"/>
    <w:rsid w:val="00EF6B3B"/>
  </w:style>
  <w:style w:type="character" w:customStyle="1" w:styleId="bw-source-text-wrapper">
    <w:name w:val="bw-source-text-wrapper"/>
    <w:basedOn w:val="DefaultParagraphFont"/>
    <w:rsid w:val="00EF6B3B"/>
  </w:style>
  <w:style w:type="character" w:styleId="FollowedHyperlink">
    <w:name w:val="FollowedHyperlink"/>
    <w:basedOn w:val="DefaultParagraphFont"/>
    <w:uiPriority w:val="99"/>
    <w:semiHidden/>
    <w:unhideWhenUsed/>
    <w:rsid w:val="00AE3A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531489">
      <w:bodyDiv w:val="1"/>
      <w:marLeft w:val="0"/>
      <w:marRight w:val="0"/>
      <w:marTop w:val="0"/>
      <w:marBottom w:val="0"/>
      <w:divBdr>
        <w:top w:val="none" w:sz="0" w:space="0" w:color="auto"/>
        <w:left w:val="none" w:sz="0" w:space="0" w:color="auto"/>
        <w:bottom w:val="none" w:sz="0" w:space="0" w:color="auto"/>
        <w:right w:val="none" w:sz="0" w:space="0" w:color="auto"/>
      </w:divBdr>
      <w:divsChild>
        <w:div w:id="2815427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569643">
              <w:marLeft w:val="0"/>
              <w:marRight w:val="0"/>
              <w:marTop w:val="0"/>
              <w:marBottom w:val="0"/>
              <w:divBdr>
                <w:top w:val="none" w:sz="0" w:space="0" w:color="auto"/>
                <w:left w:val="none" w:sz="0" w:space="0" w:color="auto"/>
                <w:bottom w:val="none" w:sz="0" w:space="0" w:color="auto"/>
                <w:right w:val="none" w:sz="0" w:space="0" w:color="auto"/>
              </w:divBdr>
              <w:divsChild>
                <w:div w:id="191204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504439">
      <w:bodyDiv w:val="1"/>
      <w:marLeft w:val="0"/>
      <w:marRight w:val="0"/>
      <w:marTop w:val="0"/>
      <w:marBottom w:val="0"/>
      <w:divBdr>
        <w:top w:val="none" w:sz="0" w:space="0" w:color="auto"/>
        <w:left w:val="none" w:sz="0" w:space="0" w:color="auto"/>
        <w:bottom w:val="none" w:sz="0" w:space="0" w:color="auto"/>
        <w:right w:val="none" w:sz="0" w:space="0" w:color="auto"/>
      </w:divBdr>
    </w:div>
    <w:div w:id="999382631">
      <w:bodyDiv w:val="1"/>
      <w:marLeft w:val="0"/>
      <w:marRight w:val="0"/>
      <w:marTop w:val="0"/>
      <w:marBottom w:val="0"/>
      <w:divBdr>
        <w:top w:val="none" w:sz="0" w:space="0" w:color="auto"/>
        <w:left w:val="none" w:sz="0" w:space="0" w:color="auto"/>
        <w:bottom w:val="none" w:sz="0" w:space="0" w:color="auto"/>
        <w:right w:val="none" w:sz="0" w:space="0" w:color="auto"/>
      </w:divBdr>
      <w:divsChild>
        <w:div w:id="10881888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feline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nsidehighered.com/news/student-success/health-wellness/2023/05/17/survey-stress-undercutting-student-succes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ts.businesswire.com/ct/CT?id=smartlink&amp;url=http%3A%2F%2Fwww.bned.com&amp;esheet=53362136&amp;newsitemid=20230315005253&amp;lan=en-US&amp;anchor=Barnes+%26amp%3B+Noble+Education%2C+Inc.+%28NYSE%3A+BNED%29&amp;index=1&amp;md5=c287a2b3bc00e1288672496674d14481" TargetMode="External"/><Relationship Id="rId11" Type="http://schemas.openxmlformats.org/officeDocument/2006/relationships/hyperlink" Target="mailto:hblankenbaker@bned.com" TargetMode="External"/><Relationship Id="rId5" Type="http://schemas.openxmlformats.org/officeDocument/2006/relationships/hyperlink" Target="https://www.bncollege.com/" TargetMode="External"/><Relationship Id="rId10" Type="http://schemas.openxmlformats.org/officeDocument/2006/relationships/hyperlink" Target="https://cts.businesswire.com/ct/CT?id=smartlink&amp;url=http%3A%2F%2Fwww.bned.com&amp;esheet=53362136&amp;newsitemid=20230315005253&amp;lan=en-US&amp;anchor=www.bned.com&amp;index=6&amp;md5=c97da5c8d5cd12bf2c4116fad1560f23" TargetMode="External"/><Relationship Id="rId4" Type="http://schemas.openxmlformats.org/officeDocument/2006/relationships/webSettings" Target="webSettings.xml"/><Relationship Id="rId9" Type="http://schemas.openxmlformats.org/officeDocument/2006/relationships/hyperlink" Target="https://www.bncollege.com/retail-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973</Words>
  <Characters>5547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Brown</dc:creator>
  <cp:keywords/>
  <dc:description/>
  <cp:lastModifiedBy>Judith Buckingham</cp:lastModifiedBy>
  <cp:revision>15</cp:revision>
  <dcterms:created xsi:type="dcterms:W3CDTF">2023-06-13T17:28:00Z</dcterms:created>
  <dcterms:modified xsi:type="dcterms:W3CDTF">2023-06-21T18:15:00Z</dcterms:modified>
</cp:coreProperties>
</file>